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b" ContentType="application/vnd.ms-excel.sheet.binary.macroEnabled.12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1B45" w14:textId="2F8100BD" w:rsidR="00E220EB" w:rsidRDefault="00E220EB" w:rsidP="00C66B9E">
      <w:pPr>
        <w:spacing w:after="0" w:line="240" w:lineRule="auto"/>
        <w:textAlignment w:val="baseline"/>
        <w:rPr>
          <w:rFonts w:ascii="Calibri Light" w:eastAsia="Times New Roman" w:hAnsi="Calibri Light" w:cs="Calibri Light"/>
          <w:b/>
          <w:bCs/>
          <w:kern w:val="0"/>
          <w:sz w:val="40"/>
          <w:szCs w:val="40"/>
          <w14:ligatures w14:val="none"/>
        </w:rPr>
      </w:pPr>
    </w:p>
    <w:p w14:paraId="7E5F7D55" w14:textId="76E95AF7" w:rsidR="00B240A7" w:rsidRDefault="00AF105F" w:rsidP="00B240A7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kern w:val="0"/>
          <w:sz w:val="40"/>
          <w:szCs w:val="40"/>
          <w14:ligatures w14:val="none"/>
        </w:rPr>
      </w:pPr>
      <w:r w:rsidRPr="00AF105F">
        <w:rPr>
          <w:rFonts w:ascii="Calibri Light" w:eastAsia="Times New Roman" w:hAnsi="Calibri Light" w:cs="Calibri Light"/>
          <w:b/>
          <w:bCs/>
          <w:kern w:val="0"/>
          <w:sz w:val="40"/>
          <w:szCs w:val="40"/>
          <w14:ligatures w14:val="none"/>
        </w:rPr>
        <w:t>Harley-Davidson Routing Guide</w:t>
      </w:r>
    </w:p>
    <w:p w14:paraId="78F1A4FB" w14:textId="77777777" w:rsidR="00B240A7" w:rsidRDefault="00B240A7" w:rsidP="00B240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71886EB1" w14:textId="3D04B71D" w:rsidR="00B240A7" w:rsidRPr="00AF105F" w:rsidRDefault="00B240A7" w:rsidP="00B240A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F105F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Purpose</w:t>
      </w:r>
      <w:r w:rsidRPr="00AF105F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> </w:t>
      </w:r>
    </w:p>
    <w:p w14:paraId="1A0B77C9" w14:textId="77777777" w:rsidR="00B240A7" w:rsidRPr="00B6752C" w:rsidRDefault="00B240A7" w:rsidP="00B240A7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The purpose of this document is to lead H-D’s suppliers and vendors to leverage a clear guide when dispatching shipments for H-D. As H-D’s supply chain can be complex, this guide will help streamline supplier processes and ensure the carrier of choice is being utilized. </w:t>
      </w:r>
    </w:p>
    <w:p w14:paraId="44FF1AAF" w14:textId="77777777" w:rsidR="00B240A7" w:rsidRPr="00B6752C" w:rsidRDefault="00B240A7" w:rsidP="00B240A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9AF7C0D" w14:textId="77777777" w:rsidR="00B240A7" w:rsidRPr="00B6752C" w:rsidRDefault="00B240A7" w:rsidP="00B240A7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By following the instructions contained in this guide, we will ensure the most efficient flow of materials to and from our suppliers, manufacturers, and plants.</w:t>
      </w:r>
    </w:p>
    <w:p w14:paraId="2C36B559" w14:textId="77777777" w:rsidR="00B240A7" w:rsidRPr="00B6752C" w:rsidRDefault="00B240A7" w:rsidP="00B240A7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9D7DAC4" w14:textId="77777777" w:rsidR="00B240A7" w:rsidRDefault="00B240A7" w:rsidP="00B240A7">
      <w:pPr>
        <w:jc w:val="center"/>
        <w:rPr>
          <w:color w:val="FF0000"/>
        </w:rPr>
      </w:pPr>
      <w:r w:rsidRPr="004C0D6D">
        <w:rPr>
          <w:color w:val="FF0000"/>
          <w:highlight w:val="yellow"/>
        </w:rPr>
        <w:t xml:space="preserve">Please note: If the TOP portal has been activated for your supply chain flow, please </w:t>
      </w:r>
      <w:r w:rsidRPr="004C0D6D">
        <w:rPr>
          <w:b/>
          <w:bCs/>
          <w:color w:val="FF0000"/>
          <w:highlight w:val="yellow"/>
        </w:rPr>
        <w:t xml:space="preserve">go through the </w:t>
      </w:r>
      <w:hyperlink r:id="rId8">
        <w:r w:rsidRPr="517E5019">
          <w:rPr>
            <w:rStyle w:val="Hyperlink"/>
            <w:b/>
            <w:bCs/>
            <w:highlight w:val="yellow"/>
          </w:rPr>
          <w:t xml:space="preserve">RTS </w:t>
        </w:r>
      </w:hyperlink>
      <w:r w:rsidRPr="517E5019">
        <w:rPr>
          <w:rStyle w:val="Hyperlink"/>
          <w:b/>
          <w:highlight w:val="yellow"/>
        </w:rPr>
        <w:t>(Ready to Ship)</w:t>
      </w:r>
      <w:r w:rsidRPr="004C0D6D">
        <w:rPr>
          <w:b/>
          <w:bCs/>
          <w:color w:val="FF0000"/>
          <w:highlight w:val="yellow"/>
        </w:rPr>
        <w:t xml:space="preserve"> process to book shipments</w:t>
      </w:r>
      <w:r w:rsidRPr="004C0D6D">
        <w:rPr>
          <w:color w:val="FF0000"/>
          <w:highlight w:val="yellow"/>
        </w:rPr>
        <w:t xml:space="preserve">. </w:t>
      </w:r>
      <w:r w:rsidRPr="004C0D6D">
        <w:rPr>
          <w:b/>
          <w:bCs/>
          <w:color w:val="FF0000"/>
          <w:highlight w:val="yellow"/>
        </w:rPr>
        <w:t>Do not</w:t>
      </w:r>
      <w:r w:rsidRPr="004C0D6D">
        <w:rPr>
          <w:color w:val="FF0000"/>
          <w:highlight w:val="yellow"/>
        </w:rPr>
        <w:t xml:space="preserve"> reach out to carriers directly, as they will not pick up until the RTS has been completed and this will lead to delays.</w:t>
      </w:r>
    </w:p>
    <w:p w14:paraId="4291302B" w14:textId="771B4781" w:rsidR="00B240A7" w:rsidRPr="00B240A7" w:rsidRDefault="00B240A7" w:rsidP="00B240A7">
      <w:pPr>
        <w:jc w:val="center"/>
        <w:rPr>
          <w:i/>
          <w:iCs/>
          <w:color w:val="FF0000"/>
        </w:rPr>
      </w:pPr>
      <w:r w:rsidRPr="002A43C4">
        <w:rPr>
          <w:i/>
          <w:iCs/>
          <w:color w:val="FF0000"/>
        </w:rPr>
        <w:t>Any questions on the above, please contact your SCA</w:t>
      </w:r>
    </w:p>
    <w:p w14:paraId="58C8FB0A" w14:textId="77777777" w:rsidR="00D303E6" w:rsidRDefault="00D303E6" w:rsidP="00D303E6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AF105F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H-D 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Logistics </w:t>
      </w:r>
      <w:r w:rsidRPr="00AF105F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Contacts</w:t>
      </w:r>
    </w:p>
    <w:p w14:paraId="31538CD2" w14:textId="77777777" w:rsidR="00D303E6" w:rsidRDefault="00D303E6" w:rsidP="00D303E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</w:pPr>
    </w:p>
    <w:p w14:paraId="6D4E1420" w14:textId="77777777" w:rsidR="00D303E6" w:rsidRPr="00874429" w:rsidRDefault="00D303E6" w:rsidP="00D303E6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874429">
        <w:rPr>
          <w:rFonts w:ascii="Calibri" w:eastAsia="Times New Roman" w:hAnsi="Calibri" w:cs="Calibri"/>
          <w:i/>
          <w:iCs/>
          <w:kern w:val="0"/>
          <w14:ligatures w14:val="none"/>
        </w:rPr>
        <w:t>Please note, the below are for specific inquiries on booking escalations, carrier, or transit questions. Any contractual questions or concerns, please contact your SCA.</w:t>
      </w:r>
    </w:p>
    <w:p w14:paraId="67670689" w14:textId="77777777" w:rsidR="00D303E6" w:rsidRPr="00AF105F" w:rsidRDefault="00D303E6" w:rsidP="00D303E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9960" w:type="dxa"/>
        <w:tblInd w:w="-9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250"/>
        <w:gridCol w:w="1260"/>
        <w:gridCol w:w="4410"/>
      </w:tblGrid>
      <w:tr w:rsidR="00D303E6" w:rsidRPr="00AF105F" w14:paraId="2F228F06" w14:textId="77777777" w:rsidTr="00EC2D88">
        <w:trPr>
          <w:trHeight w:val="30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7299CC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10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8313C2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10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99BBA4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10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Escalation</w:t>
            </w:r>
            <w:r w:rsidRPr="00AF105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C044F8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10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  <w:r w:rsidRPr="00AF105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mail</w:t>
            </w:r>
          </w:p>
        </w:tc>
      </w:tr>
      <w:tr w:rsidR="00D303E6" w:rsidRPr="00AF105F" w14:paraId="48EB0E59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D5A41B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HD Imports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05923A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Importing into 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77C8F" w14:textId="77777777" w:rsidR="00D303E6" w:rsidRPr="00AF105F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AF105F">
              <w:rPr>
                <w:rFonts w:eastAsia="Times New Roman" w:cstheme="minorHAns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024A59" w14:textId="77777777" w:rsidR="00D303E6" w:rsidRPr="00AF105F" w:rsidRDefault="00000000" w:rsidP="00EC2D8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hyperlink r:id="rId9" w:history="1">
              <w:r w:rsidR="00D303E6" w:rsidRPr="00D64F3A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HDIMPORT@harley-davidson.com</w:t>
              </w:r>
            </w:hyperlink>
          </w:p>
        </w:tc>
      </w:tr>
      <w:tr w:rsidR="00D303E6" w:rsidRPr="00AF105F" w14:paraId="7669974A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925A40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HD Exports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9D3500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Exporting from 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06FC45" w14:textId="77777777" w:rsidR="00D303E6" w:rsidRPr="00AF105F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AF105F">
              <w:rPr>
                <w:rFonts w:eastAsia="Times New Roman" w:cstheme="minorHAns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08B08A" w14:textId="77777777" w:rsidR="00D303E6" w:rsidRPr="00AF105F" w:rsidRDefault="00000000" w:rsidP="00EC2D8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hyperlink r:id="rId10" w:history="1">
              <w:r w:rsidR="00D303E6" w:rsidRPr="00C431B6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HDEXPORT@harley-davidson.com</w:t>
              </w:r>
            </w:hyperlink>
          </w:p>
        </w:tc>
      </w:tr>
      <w:tr w:rsidR="00D303E6" w:rsidRPr="00AF105F" w14:paraId="6C52217D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DDE712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Steve Swendrowski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F67AAD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Import Specialist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D1037" w14:textId="77777777" w:rsidR="00D303E6" w:rsidRPr="00AF105F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C431B6">
              <w:rPr>
                <w:rFonts w:eastAsia="Times New Roman" w:cstheme="minorHAns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F41839" w14:textId="77777777" w:rsidR="00D303E6" w:rsidRPr="00AF105F" w:rsidRDefault="00000000" w:rsidP="00EC2D8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hyperlink r:id="rId11" w:history="1">
              <w:r w:rsidR="00D303E6" w:rsidRPr="00C431B6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Steve.Swendrowski@harley-davidson.com</w:t>
              </w:r>
            </w:hyperlink>
            <w:r w:rsidR="00D303E6" w:rsidRPr="00C431B6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D303E6" w:rsidRPr="00AF105F" w14:paraId="0FE2322F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5DBAFFF" w14:textId="77777777" w:rsidR="00D303E6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 Hermann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7FB9F94" w14:textId="77777777" w:rsidR="00D303E6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Domestic Logistics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B25D7B8" w14:textId="77777777" w:rsidR="00D303E6" w:rsidRPr="00C431B6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5D17780" w14:textId="77777777" w:rsidR="00D303E6" w:rsidRDefault="00000000" w:rsidP="00EC2D88">
            <w:pPr>
              <w:spacing w:after="0" w:line="240" w:lineRule="auto"/>
              <w:textAlignment w:val="baseline"/>
            </w:pPr>
            <w:hyperlink r:id="rId12" w:history="1">
              <w:r w:rsidR="00D303E6" w:rsidRPr="001C3F4D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Tom.Hermann@ups.com</w:t>
              </w:r>
            </w:hyperlink>
            <w:r w:rsidR="00D303E6">
              <w:t xml:space="preserve"> </w:t>
            </w:r>
          </w:p>
        </w:tc>
      </w:tr>
      <w:tr w:rsidR="00D303E6" w:rsidRPr="00AF105F" w14:paraId="53F056F9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3ABEFE4" w14:textId="77777777" w:rsidR="00D303E6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Chuck Prock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1EEE39" w14:textId="77777777" w:rsidR="00D303E6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Domestic Logistics Lead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BA5C5DF" w14:textId="77777777" w:rsidR="00D303E6" w:rsidRPr="00C431B6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1A4A239" w14:textId="77777777" w:rsidR="00D303E6" w:rsidRDefault="00000000" w:rsidP="00EC2D88">
            <w:pPr>
              <w:spacing w:after="0" w:line="240" w:lineRule="auto"/>
              <w:textAlignment w:val="baseline"/>
            </w:pPr>
            <w:hyperlink r:id="rId13" w:history="1">
              <w:r w:rsidR="00D303E6" w:rsidRPr="00693278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Chuck.Prock@harley-davidson.com</w:t>
              </w:r>
            </w:hyperlink>
            <w:r w:rsidR="00D303E6">
              <w:t xml:space="preserve"> </w:t>
            </w:r>
          </w:p>
        </w:tc>
      </w:tr>
      <w:tr w:rsidR="00D303E6" w:rsidRPr="00AF105F" w14:paraId="48B9975A" w14:textId="77777777" w:rsidTr="00EC2D88">
        <w:trPr>
          <w:trHeight w:val="315"/>
        </w:trPr>
        <w:tc>
          <w:tcPr>
            <w:tcW w:w="20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456872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Talor Gregory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C4BD05" w14:textId="77777777" w:rsidR="00D303E6" w:rsidRPr="00AF105F" w:rsidRDefault="00D303E6" w:rsidP="00EC2D8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International Lead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946053" w14:textId="77777777" w:rsidR="00D303E6" w:rsidRPr="00AF105F" w:rsidRDefault="00D303E6" w:rsidP="00EC2D8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C431B6">
              <w:rPr>
                <w:rFonts w:eastAsia="Times New Roman" w:cstheme="minorHAns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404590" w14:textId="77777777" w:rsidR="00D303E6" w:rsidRPr="00AF105F" w:rsidRDefault="00000000" w:rsidP="00EC2D88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hyperlink r:id="rId14" w:history="1">
              <w:r w:rsidR="00D303E6" w:rsidRPr="00C431B6">
                <w:rPr>
                  <w:rStyle w:val="Hyperlink"/>
                  <w:rFonts w:eastAsia="Times New Roman" w:cstheme="minorHAnsi"/>
                  <w:kern w:val="0"/>
                  <w:sz w:val="24"/>
                  <w:szCs w:val="24"/>
                  <w14:ligatures w14:val="none"/>
                </w:rPr>
                <w:t>Talor.Gregory@harley-davidson.com</w:t>
              </w:r>
            </w:hyperlink>
          </w:p>
        </w:tc>
      </w:tr>
    </w:tbl>
    <w:p w14:paraId="6EE0EE92" w14:textId="77777777" w:rsidR="00D303E6" w:rsidRDefault="00D303E6" w:rsidP="00B240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5730A5C4" w14:textId="12C65F06" w:rsidR="00B240A7" w:rsidRDefault="00B240A7" w:rsidP="00B240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Links</w:t>
      </w:r>
      <w:r w:rsidR="00996DD9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 for Domestic</w:t>
      </w:r>
      <w:r w:rsidR="00ED594C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, </w:t>
      </w:r>
      <w:r w:rsidR="00996DD9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International Ocean</w:t>
      </w:r>
      <w:r w:rsidR="00ED594C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 and US Import Routing</w:t>
      </w:r>
      <w:r w:rsidR="00D03071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:</w:t>
      </w:r>
    </w:p>
    <w:p w14:paraId="0054270D" w14:textId="77777777" w:rsidR="00B240A7" w:rsidRPr="00340704" w:rsidRDefault="00B240A7" w:rsidP="00B240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bookmarkStart w:id="0" w:name="_MON_1770714717"/>
    <w:bookmarkEnd w:id="0"/>
    <w:p w14:paraId="376AD5D8" w14:textId="4D52B79A" w:rsidR="00B240A7" w:rsidRPr="0083449F" w:rsidRDefault="001F0468" w:rsidP="00B240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object w:dxaOrig="1333" w:dyaOrig="871" w14:anchorId="46A6F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1.5pt" o:ole="">
            <v:imagedata r:id="rId15" o:title=""/>
          </v:shape>
          <o:OLEObject Type="Embed" ProgID="Excel.SheetBinaryMacroEnabled.12" ShapeID="_x0000_i1025" DrawAspect="Icon" ObjectID="_1778921543" r:id="rId16"/>
        </w:object>
      </w:r>
      <w:r w:rsidR="00B240A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ab/>
      </w:r>
      <w:bookmarkStart w:id="1" w:name="_MON_1761463688"/>
      <w:bookmarkEnd w:id="1"/>
      <w:r w:rsidR="001A0023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object w:dxaOrig="1500" w:dyaOrig="981" w14:anchorId="54394256">
          <v:shape id="_x0000_i1026" type="#_x0000_t75" style="width:108pt;height:67pt" o:ole="">
            <v:imagedata r:id="rId17" o:title=""/>
          </v:shape>
          <o:OLEObject Type="Embed" ProgID="Excel.Sheet.12" ShapeID="_x0000_i1026" DrawAspect="Icon" ObjectID="_1778921544" r:id="rId18"/>
        </w:object>
      </w:r>
      <w:r w:rsidR="00B240A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ab/>
      </w:r>
      <w:r w:rsidR="00B240A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ab/>
      </w:r>
      <w:bookmarkStart w:id="2" w:name="_MON_1760342772"/>
      <w:bookmarkEnd w:id="2"/>
      <w:r w:rsidR="00E06FE5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object w:dxaOrig="1500" w:dyaOrig="981" w14:anchorId="1983D0E7">
          <v:shape id="_x0000_i1027" type="#_x0000_t75" style="width:77pt;height:51.5pt" o:ole="">
            <v:imagedata r:id="rId19" o:title=""/>
          </v:shape>
          <o:OLEObject Type="Embed" ProgID="Word.Document.12" ShapeID="_x0000_i1027" DrawAspect="Icon" ObjectID="_1778921545" r:id="rId20">
            <o:FieldCodes>\s</o:FieldCodes>
          </o:OLEObject>
        </w:object>
      </w:r>
      <w:r w:rsidR="00B240A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ab/>
      </w:r>
      <w:bookmarkStart w:id="3" w:name="_1759058551"/>
      <w:bookmarkEnd w:id="3"/>
      <w:r w:rsidR="00B240A7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ab/>
      </w:r>
      <w:r w:rsidR="00B240A7">
        <w:rPr>
          <w:rFonts w:ascii="Calibri" w:eastAsia="Times New Roman" w:hAnsi="Calibri" w:cs="Calibri"/>
          <w:kern w:val="0"/>
          <w:sz w:val="28"/>
          <w:szCs w:val="28"/>
          <w14:ligatures w14:val="none"/>
        </w:rPr>
        <w:tab/>
      </w:r>
      <w:hyperlink r:id="rId21">
        <w:r w:rsidR="00B240A7" w:rsidRPr="517E5019">
          <w:rPr>
            <w:rStyle w:val="Hyperlink"/>
            <w:rFonts w:ascii="Calibri" w:eastAsia="Times New Roman" w:hAnsi="Calibri" w:cs="Calibri"/>
            <w:sz w:val="28"/>
            <w:szCs w:val="28"/>
          </w:rPr>
          <w:t>HDSN</w:t>
        </w:r>
      </w:hyperlink>
    </w:p>
    <w:p w14:paraId="25D62B21" w14:textId="77777777" w:rsidR="00D303E6" w:rsidRDefault="00D303E6" w:rsidP="00ED59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C7E1AC1" w14:textId="46D01F0F" w:rsidR="00D303E6" w:rsidRPr="00996DD9" w:rsidRDefault="00996DD9" w:rsidP="00996DD9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996DD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For all </w:t>
      </w:r>
      <w:r w:rsidRPr="00ED594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air imports into the US</w:t>
      </w:r>
      <w:r w:rsidRPr="00996DD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the above ‘Import Quote Detail’ is to be filled out by the supplier and/or the SCA and sen</w:t>
      </w:r>
      <w:r w:rsidR="00ED594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</w:t>
      </w:r>
      <w:r w:rsidRPr="00996DD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to </w:t>
      </w:r>
      <w:hyperlink r:id="rId22" w:history="1">
        <w:r w:rsidRPr="00996DD9">
          <w:rPr>
            <w:rFonts w:ascii="Calibri" w:hAnsi="Calibri" w:cs="Calibri"/>
            <w:sz w:val="24"/>
            <w:szCs w:val="24"/>
          </w:rPr>
          <w:t>HDIMPORT@harley-davidson.com</w:t>
        </w:r>
      </w:hyperlink>
      <w:r w:rsidR="00ED594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</w:t>
      </w:r>
    </w:p>
    <w:p w14:paraId="5059C6A8" w14:textId="77777777" w:rsidR="00D303E6" w:rsidRDefault="00D303E6" w:rsidP="00084092">
      <w:pPr>
        <w:pStyle w:val="Heading1"/>
        <w:rPr>
          <w:b/>
          <w:bCs/>
        </w:rPr>
      </w:pPr>
    </w:p>
    <w:p w14:paraId="5E1C17E3" w14:textId="462D3BBE" w:rsidR="00E21483" w:rsidRPr="00084092" w:rsidRDefault="00084092" w:rsidP="00084092">
      <w:pPr>
        <w:pStyle w:val="Heading1"/>
        <w:rPr>
          <w:b/>
          <w:bCs/>
        </w:rPr>
      </w:pPr>
      <w:r>
        <w:rPr>
          <w:b/>
          <w:bCs/>
        </w:rPr>
        <w:t>I</w:t>
      </w:r>
      <w:r w:rsidR="00B749B7" w:rsidRPr="00084092">
        <w:rPr>
          <w:b/>
          <w:bCs/>
        </w:rPr>
        <w:t>nternational</w:t>
      </w:r>
    </w:p>
    <w:p w14:paraId="295BAF3B" w14:textId="77777777" w:rsidR="00B749B7" w:rsidRDefault="00B749B7" w:rsidP="00AF105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C9F246D" w14:textId="4C8BCCA7" w:rsidR="00AF105F" w:rsidRDefault="00AF105F" w:rsidP="00AF105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AF105F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Shipping Notes</w:t>
      </w:r>
    </w:p>
    <w:p w14:paraId="66DF8C27" w14:textId="77777777" w:rsidR="00B6752C" w:rsidRPr="00AF105F" w:rsidRDefault="00B6752C" w:rsidP="00AF105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0454502" w14:textId="77777777" w:rsidR="00AF105F" w:rsidRPr="00B6752C" w:rsidRDefault="00AF105F" w:rsidP="00AF105F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All freight must be palletized in accordance with IATA or IMO standards. </w:t>
      </w:r>
    </w:p>
    <w:p w14:paraId="2C754EA5" w14:textId="1926088D" w:rsidR="00AF105F" w:rsidRPr="00B6752C" w:rsidRDefault="00AF105F" w:rsidP="00AF105F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B6752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Commercial invoice</w:t>
      </w: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and </w:t>
      </w:r>
      <w:r w:rsidRPr="00B6752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packing list</w:t>
      </w: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must be available </w:t>
      </w:r>
      <w:r w:rsidRPr="00B6752C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before</w:t>
      </w:r>
      <w:r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shipping</w:t>
      </w:r>
      <w:r w:rsidR="00F217C2" w:rsidRPr="00B6752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</w:t>
      </w:r>
    </w:p>
    <w:p w14:paraId="407A2EC5" w14:textId="77777777" w:rsidR="009534A2" w:rsidRPr="00B6752C" w:rsidRDefault="009534A2" w:rsidP="009534A2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B6752C">
        <w:rPr>
          <w:rFonts w:ascii="Calibri" w:hAnsi="Calibri" w:cs="Calibri"/>
        </w:rPr>
        <w:t xml:space="preserve">All hazardous materials are to be accompanied by the </w:t>
      </w:r>
      <w:r w:rsidRPr="006C6E35">
        <w:rPr>
          <w:rFonts w:ascii="Calibri" w:hAnsi="Calibri" w:cs="Calibri"/>
          <w:b/>
          <w:bCs/>
        </w:rPr>
        <w:t>manufacturer's SDS</w:t>
      </w:r>
      <w:r w:rsidRPr="00B6752C">
        <w:rPr>
          <w:rFonts w:ascii="Calibri" w:hAnsi="Calibri" w:cs="Calibri"/>
        </w:rPr>
        <w:t>.</w:t>
      </w:r>
    </w:p>
    <w:p w14:paraId="48B8C976" w14:textId="3F35AF3A" w:rsidR="00ED02D5" w:rsidRPr="006A4525" w:rsidRDefault="00AF105F" w:rsidP="00592B87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4"/>
          <w:szCs w:val="24"/>
          <w14:ligatures w14:val="none"/>
        </w:rPr>
      </w:pPr>
      <w:r w:rsidRPr="006A452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Heavyweight shipments </w:t>
      </w:r>
      <w:r w:rsidR="007A03BE" w:rsidRPr="006A452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are</w:t>
      </w:r>
      <w:r w:rsidRPr="006A452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&gt;70kgs or &gt;150lbs. </w:t>
      </w:r>
      <w:r w:rsidR="00766A56" w:rsidRPr="00E21AD6">
        <w:rPr>
          <w:rFonts w:ascii="Calibri" w:eastAsia="Times New Roman" w:hAnsi="Calibri" w:cs="Calibri"/>
          <w:kern w:val="0"/>
          <w:sz w:val="24"/>
          <w:szCs w:val="24"/>
          <w:highlight w:val="yellow"/>
          <w14:ligatures w14:val="none"/>
        </w:rPr>
        <w:t>*</w:t>
      </w:r>
      <w:r w:rsidRPr="006A4525">
        <w:rPr>
          <w:rFonts w:ascii="Calibri" w:eastAsia="Times New Roman" w:hAnsi="Calibri" w:cs="Calibri"/>
          <w:color w:val="FF0000"/>
          <w:kern w:val="0"/>
          <w:sz w:val="24"/>
          <w:szCs w:val="24"/>
          <w14:ligatures w14:val="none"/>
        </w:rPr>
        <w:t xml:space="preserve">All shipments at a lesser weight must move </w:t>
      </w:r>
      <w:r w:rsidR="00F217C2" w:rsidRPr="006A4525">
        <w:rPr>
          <w:rFonts w:ascii="Calibri" w:eastAsia="Times New Roman" w:hAnsi="Calibri" w:cs="Calibri"/>
          <w:color w:val="FF0000"/>
          <w:kern w:val="0"/>
          <w:sz w:val="24"/>
          <w:szCs w:val="24"/>
          <w14:ligatures w14:val="none"/>
        </w:rPr>
        <w:t xml:space="preserve">UPS </w:t>
      </w:r>
      <w:r w:rsidRPr="006A4525">
        <w:rPr>
          <w:rFonts w:ascii="Calibri" w:eastAsia="Times New Roman" w:hAnsi="Calibri" w:cs="Calibri"/>
          <w:color w:val="FF0000"/>
          <w:kern w:val="0"/>
          <w:sz w:val="24"/>
          <w:szCs w:val="24"/>
          <w14:ligatures w14:val="none"/>
        </w:rPr>
        <w:t>parcel using the correct account codes</w:t>
      </w:r>
      <w:r w:rsidR="006A4525">
        <w:rPr>
          <w:rFonts w:ascii="Calibri" w:eastAsia="Times New Roman" w:hAnsi="Calibri" w:cs="Calibri"/>
          <w:color w:val="FF0000"/>
          <w:kern w:val="0"/>
          <w:sz w:val="24"/>
          <w:szCs w:val="24"/>
          <w14:ligatures w14:val="none"/>
        </w:rPr>
        <w:t>.</w:t>
      </w:r>
    </w:p>
    <w:p w14:paraId="3F470474" w14:textId="5041A3B4" w:rsidR="00DC523C" w:rsidRPr="00DC523C" w:rsidRDefault="00654D18" w:rsidP="00DC523C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All suppliers are to contact their SCA with a new shipment.</w:t>
      </w:r>
      <w:r w:rsidR="005A473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There are no direct to carrier alerts to be done</w:t>
      </w:r>
      <w:r w:rsidR="00DA134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without the SCA in copy</w:t>
      </w:r>
      <w:r w:rsidR="005A473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for H-D paid freight.</w:t>
      </w:r>
    </w:p>
    <w:p w14:paraId="22829BC0" w14:textId="77777777" w:rsidR="00DC523C" w:rsidRDefault="00DC523C" w:rsidP="00DC523C">
      <w:pPr>
        <w:numPr>
          <w:ilvl w:val="1"/>
          <w:numId w:val="1"/>
        </w:numPr>
        <w:spacing w:after="0" w:line="240" w:lineRule="auto"/>
        <w:textAlignment w:val="baseline"/>
        <w:rPr>
          <w:rFonts w:ascii="Aptos" w:eastAsia="Times New Roman" w:hAnsi="Aptos"/>
        </w:rPr>
      </w:pPr>
      <w:r>
        <w:rPr>
          <w:rFonts w:eastAsia="Times New Roman"/>
          <w:sz w:val="24"/>
          <w:szCs w:val="24"/>
          <w14:ligatures w14:val="none"/>
        </w:rPr>
        <w:t xml:space="preserve">All suppliers must use a freight forwarder who is </w:t>
      </w:r>
      <w:r w:rsidRPr="00DC523C">
        <w:rPr>
          <w:rFonts w:eastAsia="Times New Roman"/>
          <w:b/>
          <w:bCs/>
          <w:sz w:val="24"/>
          <w:szCs w:val="24"/>
          <w14:ligatures w14:val="none"/>
        </w:rPr>
        <w:t>CTPAT certified</w:t>
      </w:r>
      <w:r>
        <w:rPr>
          <w:rFonts w:eastAsia="Times New Roman"/>
          <w:sz w:val="24"/>
          <w:szCs w:val="24"/>
          <w14:ligatures w14:val="none"/>
        </w:rPr>
        <w:t xml:space="preserve"> when shipping product to the United States.  </w:t>
      </w:r>
    </w:p>
    <w:p w14:paraId="194F9F3B" w14:textId="77777777" w:rsidR="00DC523C" w:rsidRPr="00B6752C" w:rsidRDefault="00DC523C" w:rsidP="00DC523C">
      <w:pPr>
        <w:spacing w:after="0" w:line="240" w:lineRule="auto"/>
        <w:ind w:left="1440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934A467" w14:textId="45567B61" w:rsidR="0062394C" w:rsidRPr="00950BAC" w:rsidRDefault="0062394C" w:rsidP="00950BAC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50BAC">
        <w:rPr>
          <w:rFonts w:ascii="Calibri" w:eastAsia="Times New Roman" w:hAnsi="Calibri" w:cs="Calibri"/>
          <w:kern w:val="0"/>
          <w14:ligatures w14:val="none"/>
        </w:rPr>
        <w:t>Here is a quick guide for setting up and booking via UPS.com</w:t>
      </w:r>
      <w:r w:rsidR="00CA1227" w:rsidRPr="00950BAC">
        <w:rPr>
          <w:rFonts w:ascii="Calibri" w:eastAsia="Times New Roman" w:hAnsi="Calibri" w:cs="Calibri"/>
          <w:kern w:val="0"/>
          <w14:ligatures w14:val="none"/>
        </w:rPr>
        <w:t xml:space="preserve">; </w:t>
      </w:r>
      <w:r w:rsidR="00005A45">
        <w:rPr>
          <w:rFonts w:ascii="Calibri" w:eastAsia="Times New Roman" w:hAnsi="Calibri" w:cs="Calibri"/>
          <w:kern w:val="0"/>
          <w14:ligatures w14:val="none"/>
        </w:rPr>
        <w:object w:dxaOrig="2670" w:dyaOrig="830" w14:anchorId="2FB17002">
          <v:shape id="_x0000_i1028" type="#_x0000_t75" style="width:154.5pt;height:46.5pt" o:ole="">
            <v:imagedata r:id="rId23" o:title=""/>
          </v:shape>
          <o:OLEObject Type="Embed" ProgID="Package" ShapeID="_x0000_i1028" DrawAspect="Content" ObjectID="_1778921546" r:id="rId24"/>
        </w:object>
      </w:r>
    </w:p>
    <w:p w14:paraId="2B56DF97" w14:textId="6C2106A7" w:rsidR="00AF105F" w:rsidRDefault="00AF105F" w:rsidP="00ED02D5">
      <w:pPr>
        <w:spacing w:after="0" w:line="240" w:lineRule="auto"/>
        <w:ind w:left="1440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4A3521E" w14:textId="099019A4" w:rsidR="0062690A" w:rsidRPr="004B589F" w:rsidRDefault="00766A56" w:rsidP="006F7BC1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 w:rsidRPr="00E21AD6">
        <w:rPr>
          <w:rFonts w:ascii="Calibri" w:hAnsi="Calibri" w:cs="Calibri"/>
          <w:i/>
          <w:iCs/>
          <w:sz w:val="22"/>
          <w:szCs w:val="22"/>
          <w:highlight w:val="yellow"/>
        </w:rPr>
        <w:t>*</w:t>
      </w:r>
      <w:r w:rsidR="007B7022" w:rsidRPr="004B589F">
        <w:rPr>
          <w:rFonts w:ascii="Calibri" w:hAnsi="Calibri" w:cs="Calibri"/>
          <w:i/>
          <w:iCs/>
          <w:sz w:val="22"/>
          <w:szCs w:val="22"/>
        </w:rPr>
        <w:t>P</w:t>
      </w:r>
      <w:r w:rsidR="007A03BE" w:rsidRPr="004B589F">
        <w:rPr>
          <w:rFonts w:ascii="Calibri" w:hAnsi="Calibri" w:cs="Calibri"/>
          <w:i/>
          <w:iCs/>
          <w:sz w:val="22"/>
          <w:szCs w:val="22"/>
        </w:rPr>
        <w:t>lease r</w:t>
      </w:r>
      <w:r w:rsidR="00AF105F" w:rsidRPr="004B589F">
        <w:rPr>
          <w:rFonts w:ascii="Calibri" w:hAnsi="Calibri" w:cs="Calibri"/>
          <w:i/>
          <w:iCs/>
          <w:sz w:val="22"/>
          <w:szCs w:val="22"/>
        </w:rPr>
        <w:t xml:space="preserve">each out to </w:t>
      </w:r>
      <w:hyperlink r:id="rId25" w:tgtFrame="_blank" w:history="1">
        <w:r w:rsidR="00AF105F" w:rsidRPr="004B589F">
          <w:rPr>
            <w:rFonts w:ascii="Calibri" w:hAnsi="Calibri" w:cs="Calibri"/>
            <w:i/>
            <w:iCs/>
            <w:color w:val="0563C1"/>
            <w:sz w:val="22"/>
            <w:szCs w:val="22"/>
            <w:u w:val="single"/>
          </w:rPr>
          <w:t>HD-IMPORTS@harley-davidson.com</w:t>
        </w:r>
      </w:hyperlink>
      <w:r w:rsidR="00AF105F" w:rsidRPr="004B589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C7AC6" w:rsidRPr="004B589F">
        <w:rPr>
          <w:rFonts w:ascii="Calibri" w:hAnsi="Calibri" w:cs="Calibri"/>
          <w:i/>
          <w:iCs/>
          <w:sz w:val="22"/>
          <w:szCs w:val="22"/>
        </w:rPr>
        <w:t xml:space="preserve">for </w:t>
      </w:r>
      <w:r w:rsidR="00950BAC" w:rsidRPr="004B589F">
        <w:rPr>
          <w:rFonts w:ascii="Calibri" w:hAnsi="Calibri" w:cs="Calibri"/>
          <w:i/>
          <w:iCs/>
          <w:sz w:val="22"/>
          <w:szCs w:val="22"/>
        </w:rPr>
        <w:t xml:space="preserve">questions </w:t>
      </w:r>
      <w:r w:rsidR="0062690A" w:rsidRPr="004B589F">
        <w:rPr>
          <w:rFonts w:ascii="Calibri" w:hAnsi="Calibri" w:cs="Calibri"/>
          <w:i/>
          <w:iCs/>
          <w:sz w:val="22"/>
          <w:szCs w:val="22"/>
        </w:rPr>
        <w:t>on inbound US parcels</w:t>
      </w:r>
      <w:r w:rsidR="00251346" w:rsidRPr="004B589F">
        <w:rPr>
          <w:rFonts w:ascii="Calibri" w:hAnsi="Calibri" w:cs="Calibri"/>
          <w:i/>
          <w:iCs/>
          <w:sz w:val="22"/>
          <w:szCs w:val="22"/>
        </w:rPr>
        <w:t xml:space="preserve"> and </w:t>
      </w:r>
      <w:hyperlink r:id="rId26" w:history="1">
        <w:r w:rsidR="00251346" w:rsidRPr="004B589F">
          <w:rPr>
            <w:rStyle w:val="Hyperlink"/>
            <w:rFonts w:ascii="Calibri" w:hAnsi="Calibri" w:cs="Calibri"/>
            <w:i/>
            <w:iCs/>
            <w:sz w:val="22"/>
            <w:szCs w:val="22"/>
          </w:rPr>
          <w:t>HD-EXPORTS@harley-davidson.com</w:t>
        </w:r>
      </w:hyperlink>
      <w:r w:rsidR="00251346" w:rsidRPr="004B589F">
        <w:rPr>
          <w:rFonts w:ascii="Calibri" w:hAnsi="Calibri" w:cs="Calibri"/>
          <w:i/>
          <w:iCs/>
          <w:sz w:val="22"/>
          <w:szCs w:val="22"/>
        </w:rPr>
        <w:t xml:space="preserve"> for questions on outbound US.</w:t>
      </w:r>
    </w:p>
    <w:p w14:paraId="638C9C0D" w14:textId="756AEBAC" w:rsidR="00390C38" w:rsidRPr="00D303E6" w:rsidRDefault="00390C38" w:rsidP="00AF105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F28D95F" w14:textId="04F3BC51" w:rsidR="00091A37" w:rsidRDefault="00091A37" w:rsidP="00AF105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Imports to US – Customs Alert</w:t>
      </w:r>
    </w:p>
    <w:p w14:paraId="1775A6D8" w14:textId="77777777" w:rsidR="00B6752C" w:rsidRDefault="00B6752C" w:rsidP="00AF105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1834EB67" w14:textId="77777777" w:rsidR="0084573B" w:rsidRPr="002551CD" w:rsidRDefault="00DD7D43" w:rsidP="00DD7D43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Broker info:</w:t>
      </w:r>
      <w:r w:rsidR="00473675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hyperlink r:id="rId27" w:history="1">
        <w:r w:rsidR="00E44685" w:rsidRPr="002551CD">
          <w:rPr>
            <w:rStyle w:val="Hyperlink"/>
            <w:rFonts w:ascii="Calibri" w:eastAsia="Times New Roman" w:hAnsi="Calibri" w:cs="Calibri"/>
            <w:kern w:val="0"/>
            <w:sz w:val="23"/>
            <w:szCs w:val="23"/>
            <w14:ligatures w14:val="none"/>
          </w:rPr>
          <w:t>MKE-HarleyDavidson@expeditors.com</w:t>
        </w:r>
      </w:hyperlink>
      <w:r w:rsidR="00E44685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r w:rsidR="4CA93B2C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for all import shipments. </w:t>
      </w:r>
    </w:p>
    <w:p w14:paraId="4B6069F0" w14:textId="0BF87D1A" w:rsidR="0084573B" w:rsidRPr="002551CD" w:rsidRDefault="4CA93B2C" w:rsidP="0084573B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b/>
          <w:bCs/>
          <w:kern w:val="0"/>
          <w:sz w:val="23"/>
          <w:szCs w:val="23"/>
          <w14:ligatures w14:val="none"/>
        </w:rPr>
        <w:t>There is one exception to this rule</w:t>
      </w:r>
      <w:r w:rsidR="0084573B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;</w:t>
      </w: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r w:rsidRPr="00A90BD6">
        <w:rPr>
          <w:rFonts w:ascii="Calibri" w:eastAsia="Times New Roman" w:hAnsi="Calibri" w:cs="Calibri"/>
          <w:kern w:val="0"/>
          <w:sz w:val="23"/>
          <w:szCs w:val="23"/>
          <w:highlight w:val="yellow"/>
          <w:u w:val="single"/>
          <w14:ligatures w14:val="none"/>
        </w:rPr>
        <w:t>UPS air</w:t>
      </w:r>
      <w:r w:rsidR="0084573B" w:rsidRPr="00A90BD6">
        <w:rPr>
          <w:rFonts w:ascii="Calibri" w:eastAsia="Times New Roman" w:hAnsi="Calibri" w:cs="Calibri"/>
          <w:kern w:val="0"/>
          <w:sz w:val="23"/>
          <w:szCs w:val="23"/>
          <w:highlight w:val="yellow"/>
          <w:u w:val="single"/>
          <w14:ligatures w14:val="none"/>
        </w:rPr>
        <w:t xml:space="preserve"> </w:t>
      </w:r>
      <w:r w:rsidRPr="00A90BD6">
        <w:rPr>
          <w:rFonts w:ascii="Calibri" w:eastAsia="Times New Roman" w:hAnsi="Calibri" w:cs="Calibri"/>
          <w:kern w:val="0"/>
          <w:sz w:val="23"/>
          <w:szCs w:val="23"/>
          <w:highlight w:val="yellow"/>
          <w:u w:val="single"/>
          <w14:ligatures w14:val="none"/>
        </w:rPr>
        <w:t>freight to York</w:t>
      </w:r>
      <w:r w:rsidR="3EB2E154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r w:rsidR="0084573B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is</w:t>
      </w:r>
      <w:r w:rsidR="3EB2E154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cleared by Maersk</w:t>
      </w:r>
      <w:r w:rsidR="00A90BD6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:</w:t>
      </w:r>
    </w:p>
    <w:p w14:paraId="00599CBA" w14:textId="60F402DC" w:rsidR="007E3358" w:rsidRPr="00A90BD6" w:rsidRDefault="3EB2E154" w:rsidP="00A90BD6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A90BD6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Please contact </w:t>
      </w:r>
      <w:hyperlink r:id="rId28" w:history="1">
        <w:r w:rsidR="0006137D" w:rsidRPr="00784869">
          <w:rPr>
            <w:rStyle w:val="Hyperlink"/>
          </w:rPr>
          <w:t>mcsi.Harley-Davidson@lns.maersk.com</w:t>
        </w:r>
      </w:hyperlink>
      <w:r w:rsidR="0006137D">
        <w:t xml:space="preserve"> </w:t>
      </w:r>
      <w:r w:rsidR="00A90BD6" w:rsidRPr="00A90BD6">
        <w:rPr>
          <w:rFonts w:ascii="Calibri" w:eastAsia="Times New Roman" w:hAnsi="Calibri" w:cs="Calibri"/>
          <w:sz w:val="23"/>
          <w:szCs w:val="23"/>
        </w:rPr>
        <w:t>f</w:t>
      </w:r>
      <w:r w:rsidR="0084573B" w:rsidRPr="00A90BD6">
        <w:rPr>
          <w:rFonts w:ascii="Calibri" w:eastAsia="Times New Roman" w:hAnsi="Calibri" w:cs="Calibri"/>
          <w:sz w:val="23"/>
          <w:szCs w:val="23"/>
        </w:rPr>
        <w:t>or air freight into York.</w:t>
      </w:r>
    </w:p>
    <w:p w14:paraId="0CEBA42A" w14:textId="03EC0218" w:rsidR="00DD7D43" w:rsidRPr="002551CD" w:rsidRDefault="00DD7D43" w:rsidP="00DD7D43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What to send:</w:t>
      </w:r>
      <w:r w:rsidR="00A95CAA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r w:rsidR="00BE2323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Pre-Alert and </w:t>
      </w:r>
      <w:r w:rsidR="00A95CAA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Arrival Notice</w:t>
      </w:r>
    </w:p>
    <w:p w14:paraId="715A9226" w14:textId="77777777" w:rsidR="000B5B40" w:rsidRPr="002551CD" w:rsidRDefault="00D41B4A" w:rsidP="00DD7D43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When to send:</w:t>
      </w:r>
      <w:r w:rsidR="00A95CAA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</w:p>
    <w:p w14:paraId="2D3C4583" w14:textId="20E490FA" w:rsidR="00D41B4A" w:rsidRPr="002551CD" w:rsidRDefault="00BE2323" w:rsidP="000B5B40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Pre-Alert: u</w:t>
      </w:r>
      <w:r w:rsidR="00A95CAA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pon </w:t>
      </w:r>
      <w:r w:rsidR="00AF0241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origin port </w:t>
      </w:r>
      <w:r w:rsidR="00556199"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departure</w:t>
      </w:r>
    </w:p>
    <w:p w14:paraId="00C905E5" w14:textId="46CC0A98" w:rsidR="000B5B40" w:rsidRPr="002551CD" w:rsidRDefault="000B5B40" w:rsidP="00634737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Arrival Notice: ~a week before arrival to port</w:t>
      </w:r>
    </w:p>
    <w:p w14:paraId="2975B237" w14:textId="77777777" w:rsidR="0084573B" w:rsidRPr="002551CD" w:rsidRDefault="0084573B" w:rsidP="0084573B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ISF contact: </w:t>
      </w:r>
      <w:hyperlink r:id="rId29" w:history="1">
        <w:r w:rsidRPr="002551CD">
          <w:rPr>
            <w:rStyle w:val="Hyperlink"/>
            <w:rFonts w:ascii="Calibri" w:eastAsia="Times New Roman" w:hAnsi="Calibri" w:cs="Calibri"/>
            <w:sz w:val="23"/>
            <w:szCs w:val="23"/>
          </w:rPr>
          <w:t>MKE-ISF@expeditors.com</w:t>
        </w:r>
        <w:r w:rsidRPr="002551CD">
          <w:rPr>
            <w:rFonts w:ascii="Calibri" w:eastAsia="Times New Roman" w:hAnsi="Calibri" w:cs="Calibri"/>
            <w:sz w:val="23"/>
            <w:szCs w:val="23"/>
          </w:rPr>
          <w:t xml:space="preserve"> for ocean freight ISF </w:t>
        </w:r>
      </w:hyperlink>
    </w:p>
    <w:p w14:paraId="642CE5B8" w14:textId="3D0849C7" w:rsidR="0084573B" w:rsidRPr="002551CD" w:rsidRDefault="0084573B" w:rsidP="0084573B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2551CD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Below is the template for an ISF filing and a brokerage contact list:</w:t>
      </w:r>
    </w:p>
    <w:p w14:paraId="5ACB8698" w14:textId="2EF1254D" w:rsidR="4F4A3C28" w:rsidRDefault="4F4A3C28" w:rsidP="4F4A3C28">
      <w:pPr>
        <w:spacing w:after="0" w:line="240" w:lineRule="auto"/>
        <w:rPr>
          <w:rFonts w:ascii="Calibri" w:eastAsia="Times New Roman" w:hAnsi="Calibri" w:cs="Calibri"/>
        </w:rPr>
      </w:pPr>
    </w:p>
    <w:p w14:paraId="04C7A25F" w14:textId="2AFEE2AD" w:rsidR="005305DC" w:rsidRDefault="0083449F" w:rsidP="006019F4">
      <w:pPr>
        <w:keepNext/>
        <w:spacing w:after="0" w:line="240" w:lineRule="auto"/>
        <w:jc w:val="center"/>
        <w:textAlignment w:val="baseline"/>
      </w:pPr>
      <w:r>
        <w:rPr>
          <w:rFonts w:ascii="Calibri" w:eastAsia="Times New Roman" w:hAnsi="Calibri" w:cs="Calibri"/>
          <w:kern w:val="0"/>
          <w14:ligatures w14:val="none"/>
        </w:rPr>
        <w:object w:dxaOrig="1333" w:dyaOrig="871" w14:anchorId="1AC0F45A">
          <v:shape id="_x0000_i1029" type="#_x0000_t75" style="width:82.5pt;height:56.5pt" o:ole="">
            <v:imagedata r:id="rId30" o:title=""/>
          </v:shape>
          <o:OLEObject Type="Embed" ProgID="Excel.SheetMacroEnabled.12" ShapeID="_x0000_i1029" DrawAspect="Icon" ObjectID="_1778921547" r:id="rId31"/>
        </w:object>
      </w:r>
      <w:r w:rsidR="005305DC">
        <w:rPr>
          <w:rFonts w:ascii="Calibri" w:eastAsia="Times New Roman" w:hAnsi="Calibri" w:cs="Calibri"/>
          <w:kern w:val="0"/>
          <w14:ligatures w14:val="none"/>
        </w:rPr>
        <w:object w:dxaOrig="4310" w:dyaOrig="830" w14:anchorId="74D27818">
          <v:shape id="_x0000_i1030" type="#_x0000_t75" style="width:3in;height:41pt" o:ole="">
            <v:imagedata r:id="rId32" o:title=""/>
          </v:shape>
          <o:OLEObject Type="Embed" ProgID="Package" ShapeID="_x0000_i1030" DrawAspect="Content" ObjectID="_1778921548" r:id="rId33"/>
        </w:object>
      </w:r>
    </w:p>
    <w:p w14:paraId="1E29BEF5" w14:textId="02011329" w:rsidR="00B6752C" w:rsidRPr="0028465A" w:rsidRDefault="005305DC" w:rsidP="0028465A">
      <w:pPr>
        <w:pStyle w:val="Caption"/>
        <w:ind w:left="720" w:firstLine="720"/>
        <w:rPr>
          <w:sz w:val="24"/>
          <w:szCs w:val="24"/>
        </w:rPr>
      </w:pPr>
      <w:r w:rsidRPr="0083449F">
        <w:rPr>
          <w:sz w:val="24"/>
          <w:szCs w:val="24"/>
        </w:rPr>
        <w:t>Expeditors ISF Template</w:t>
      </w:r>
      <w:r w:rsidR="0050114D" w:rsidRPr="0083449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50114D" w:rsidRPr="0083449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  <w:r w:rsidR="0050114D" w:rsidRPr="0083449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ab/>
      </w:r>
    </w:p>
    <w:p w14:paraId="2DA6B225" w14:textId="77777777" w:rsidR="00364269" w:rsidRDefault="00364269" w:rsidP="00104AE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63384D04" w14:textId="77777777" w:rsidR="00364269" w:rsidRDefault="00364269" w:rsidP="00104AE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BE32AD8" w14:textId="77777777" w:rsidR="00364269" w:rsidRDefault="00364269" w:rsidP="00104AE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7F5EB9C7" w14:textId="01EF7EE1" w:rsidR="002F11EE" w:rsidRDefault="008B1A76" w:rsidP="00104AE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B5796D"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FAILURE TO </w:t>
      </w:r>
      <w:r w:rsidR="006A0F2C" w:rsidRPr="00B5796D"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ALERT THE CUSTOMS BROKER MAY RESULT </w:t>
      </w:r>
      <w:r w:rsidR="0012077F" w:rsidRPr="00B5796D"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IN DELIVERY DELAYS AND </w:t>
      </w:r>
      <w:r w:rsidR="006A0F2C" w:rsidRPr="00B5796D"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CHARGEBACKS</w:t>
      </w:r>
    </w:p>
    <w:p w14:paraId="6133751F" w14:textId="77777777" w:rsidR="00104AE1" w:rsidRDefault="00104AE1" w:rsidP="00104AE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FF0000"/>
          <w:kern w:val="0"/>
          <w:sz w:val="31"/>
          <w:szCs w:val="3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106D7AB0" w14:textId="77777777" w:rsidR="00B6752C" w:rsidRPr="0084573B" w:rsidRDefault="00B6752C" w:rsidP="00B6752C">
      <w:pPr>
        <w:pStyle w:val="ListParagraph"/>
        <w:numPr>
          <w:ilvl w:val="0"/>
          <w:numId w:val="3"/>
        </w:numPr>
        <w:spacing w:after="0" w:line="240" w:lineRule="auto"/>
        <w:rPr>
          <w:rStyle w:val="Hyperlink"/>
          <w:rFonts w:ascii="Calibri" w:eastAsia="Times New Roman" w:hAnsi="Calibri" w:cs="Calibri"/>
          <w:color w:val="auto"/>
          <w:u w:val="none"/>
        </w:rPr>
      </w:pPr>
      <w:r w:rsidRPr="4F4A3C28">
        <w:rPr>
          <w:rFonts w:ascii="Calibri" w:eastAsia="Times New Roman" w:hAnsi="Calibri" w:cs="Calibri"/>
        </w:rPr>
        <w:t xml:space="preserve">For Trade Compliance questions </w:t>
      </w:r>
      <w:r>
        <w:rPr>
          <w:rFonts w:ascii="Calibri" w:eastAsia="Times New Roman" w:hAnsi="Calibri" w:cs="Calibri"/>
        </w:rPr>
        <w:t xml:space="preserve">or escalations, </w:t>
      </w:r>
      <w:r w:rsidRPr="4F4A3C28">
        <w:rPr>
          <w:rFonts w:ascii="Calibri" w:eastAsia="Times New Roman" w:hAnsi="Calibri" w:cs="Calibri"/>
        </w:rPr>
        <w:t xml:space="preserve">contact </w:t>
      </w:r>
      <w:hyperlink r:id="rId34">
        <w:r w:rsidRPr="4F4A3C28">
          <w:rPr>
            <w:rStyle w:val="Hyperlink"/>
            <w:rFonts w:ascii="Calibri" w:eastAsia="Times New Roman" w:hAnsi="Calibri" w:cs="Calibri"/>
          </w:rPr>
          <w:t>customs@harley-davidson.com</w:t>
        </w:r>
      </w:hyperlink>
    </w:p>
    <w:p w14:paraId="6CBC2011" w14:textId="77777777" w:rsidR="00B6752C" w:rsidRDefault="00B6752C" w:rsidP="00601A0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264B9322" w14:textId="77777777" w:rsidR="00B6752C" w:rsidRDefault="00B6752C" w:rsidP="00601A0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2511F2CF" w14:textId="165A6E71" w:rsidR="00601A09" w:rsidRDefault="00601A09" w:rsidP="00601A0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601A09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Foreign Trade Zone</w:t>
      </w:r>
      <w:r w:rsidR="007C5933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 xml:space="preserve"> at the GDC</w:t>
      </w:r>
    </w:p>
    <w:p w14:paraId="4E6B72A2" w14:textId="77777777" w:rsidR="00281BAA" w:rsidRDefault="00281BAA" w:rsidP="00601A0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60AFCEFD" w14:textId="77777777" w:rsidR="00837075" w:rsidRPr="00D303E6" w:rsidRDefault="2B591BA5" w:rsidP="611054E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Calibri" w:eastAsia="Calibri" w:hAnsi="Calibri" w:cs="Calibri"/>
          <w:kern w:val="0"/>
          <w:sz w:val="23"/>
          <w:szCs w:val="23"/>
          <w14:ligatures w14:val="none"/>
        </w:rPr>
      </w:pPr>
      <w:r w:rsidRPr="00D303E6">
        <w:rPr>
          <w:rFonts w:ascii="Calibri" w:eastAsia="Calibri" w:hAnsi="Calibri" w:cs="Calibri"/>
          <w:sz w:val="23"/>
          <w:szCs w:val="23"/>
        </w:rPr>
        <w:t>The Greenwood Distribution Center operates as a global warehouse for Parts &amp; Accessories</w:t>
      </w:r>
      <w:r w:rsidR="006019F4" w:rsidRPr="00D303E6">
        <w:rPr>
          <w:rFonts w:ascii="Calibri" w:eastAsia="Calibri" w:hAnsi="Calibri" w:cs="Calibri"/>
          <w:sz w:val="23"/>
          <w:szCs w:val="23"/>
        </w:rPr>
        <w:t xml:space="preserve"> and</w:t>
      </w:r>
      <w:r w:rsidRPr="00D303E6">
        <w:rPr>
          <w:rFonts w:ascii="Calibri" w:eastAsia="Calibri" w:hAnsi="Calibri" w:cs="Calibri"/>
          <w:sz w:val="23"/>
          <w:szCs w:val="23"/>
        </w:rPr>
        <w:t xml:space="preserve"> Apparel &amp; Licensing.</w:t>
      </w:r>
    </w:p>
    <w:p w14:paraId="55C5B912" w14:textId="77777777" w:rsidR="00837075" w:rsidRPr="00D303E6" w:rsidRDefault="2B591BA5" w:rsidP="00837075">
      <w:pPr>
        <w:pStyle w:val="ListParagraph"/>
        <w:numPr>
          <w:ilvl w:val="1"/>
          <w:numId w:val="6"/>
        </w:numPr>
        <w:spacing w:after="0" w:line="240" w:lineRule="auto"/>
        <w:textAlignment w:val="baseline"/>
        <w:rPr>
          <w:rFonts w:ascii="Calibri" w:eastAsia="Calibri" w:hAnsi="Calibri" w:cs="Calibri"/>
          <w:kern w:val="0"/>
          <w:sz w:val="23"/>
          <w:szCs w:val="23"/>
          <w14:ligatures w14:val="none"/>
        </w:rPr>
      </w:pPr>
      <w:r w:rsidRPr="00D303E6">
        <w:rPr>
          <w:rFonts w:ascii="Calibri" w:eastAsia="Calibri" w:hAnsi="Calibri" w:cs="Calibri"/>
          <w:sz w:val="23"/>
          <w:szCs w:val="23"/>
        </w:rPr>
        <w:t>eCommerce, domestic and international distribution center requests</w:t>
      </w:r>
      <w:r w:rsidR="00837075" w:rsidRPr="00D303E6">
        <w:rPr>
          <w:rFonts w:ascii="Calibri" w:eastAsia="Calibri" w:hAnsi="Calibri" w:cs="Calibri"/>
          <w:sz w:val="23"/>
          <w:szCs w:val="23"/>
        </w:rPr>
        <w:t xml:space="preserve"> </w:t>
      </w:r>
      <w:r w:rsidRPr="00D303E6">
        <w:rPr>
          <w:rFonts w:ascii="Calibri" w:eastAsia="Calibri" w:hAnsi="Calibri" w:cs="Calibri"/>
          <w:sz w:val="23"/>
          <w:szCs w:val="23"/>
        </w:rPr>
        <w:t>are fulfilled from this location.</w:t>
      </w:r>
    </w:p>
    <w:p w14:paraId="3EE9E91C" w14:textId="2EFF310C" w:rsidR="00601A09" w:rsidRPr="00D303E6" w:rsidRDefault="73C0EB92" w:rsidP="00837075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Calibri" w:hAnsi="Calibri" w:cs="Calibri"/>
          <w:kern w:val="0"/>
          <w:sz w:val="23"/>
          <w:szCs w:val="23"/>
          <w:highlight w:val="yellow"/>
          <w14:ligatures w14:val="none"/>
        </w:rPr>
      </w:pPr>
      <w:r w:rsidRPr="00D303E6">
        <w:rPr>
          <w:rFonts w:ascii="Calibri" w:eastAsia="Calibri" w:hAnsi="Calibri" w:cs="Calibri"/>
          <w:sz w:val="23"/>
          <w:szCs w:val="23"/>
          <w:highlight w:val="yellow"/>
        </w:rPr>
        <w:t>For product importing into the GDC</w:t>
      </w:r>
      <w:r w:rsidR="00104AE1" w:rsidRPr="00D303E6">
        <w:rPr>
          <w:rFonts w:ascii="Calibri" w:eastAsia="Calibri" w:hAnsi="Calibri" w:cs="Calibri"/>
          <w:sz w:val="23"/>
          <w:szCs w:val="23"/>
          <w:highlight w:val="yellow"/>
        </w:rPr>
        <w:t xml:space="preserve">, </w:t>
      </w:r>
      <w:r w:rsidRPr="00D303E6">
        <w:rPr>
          <w:rFonts w:ascii="Calibri" w:eastAsia="Calibri" w:hAnsi="Calibri" w:cs="Calibri"/>
          <w:sz w:val="23"/>
          <w:szCs w:val="23"/>
          <w:highlight w:val="yellow"/>
        </w:rPr>
        <w:t xml:space="preserve">include </w:t>
      </w:r>
      <w:hyperlink r:id="rId35">
        <w:r w:rsidRPr="00D303E6">
          <w:rPr>
            <w:rStyle w:val="Hyperlink"/>
            <w:rFonts w:ascii="Calibri" w:eastAsia="Calibri" w:hAnsi="Calibri" w:cs="Calibri"/>
            <w:b/>
            <w:bCs/>
            <w:sz w:val="23"/>
            <w:szCs w:val="23"/>
            <w:highlight w:val="yellow"/>
          </w:rPr>
          <w:t>h-d.import@neovialogistics.com</w:t>
        </w:r>
      </w:hyperlink>
      <w:r w:rsidRPr="00D303E6">
        <w:rPr>
          <w:rFonts w:ascii="Calibri" w:eastAsia="Calibri" w:hAnsi="Calibri" w:cs="Calibri"/>
          <w:sz w:val="23"/>
          <w:szCs w:val="23"/>
          <w:highlight w:val="yellow"/>
        </w:rPr>
        <w:t xml:space="preserve"> on pre</w:t>
      </w:r>
      <w:r w:rsidR="5593332D" w:rsidRPr="00D303E6">
        <w:rPr>
          <w:rFonts w:ascii="Calibri" w:eastAsia="Calibri" w:hAnsi="Calibri" w:cs="Calibri"/>
          <w:sz w:val="23"/>
          <w:szCs w:val="23"/>
          <w:highlight w:val="yellow"/>
        </w:rPr>
        <w:t>-alert</w:t>
      </w:r>
      <w:r w:rsidR="55A8DF59" w:rsidRPr="00D303E6">
        <w:rPr>
          <w:rFonts w:ascii="Calibri" w:eastAsia="Calibri" w:hAnsi="Calibri" w:cs="Calibri"/>
          <w:sz w:val="23"/>
          <w:szCs w:val="23"/>
          <w:highlight w:val="yellow"/>
        </w:rPr>
        <w:t>s.</w:t>
      </w:r>
    </w:p>
    <w:p w14:paraId="0331800A" w14:textId="77777777" w:rsidR="00104AE1" w:rsidRPr="001570AF" w:rsidRDefault="00104AE1" w:rsidP="00DB033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1779B2BD" w14:textId="77777777" w:rsidR="00104AE1" w:rsidRDefault="00104AE1" w:rsidP="00DB033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66EB93BD" w14:textId="7E1D37B3" w:rsidR="000D114F" w:rsidRDefault="00A8495A" w:rsidP="00DB033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Other/Exceptions</w:t>
      </w:r>
    </w:p>
    <w:p w14:paraId="1978E41C" w14:textId="77777777" w:rsidR="001570AF" w:rsidRPr="001570AF" w:rsidRDefault="001570AF" w:rsidP="00DB0331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</w:p>
    <w:p w14:paraId="5F84A0C6" w14:textId="77777777" w:rsidR="00DB0331" w:rsidRPr="00DA0192" w:rsidRDefault="00DB0331" w:rsidP="00DB0331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DA0192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For air freight requests, please reach out through the proper channels:</w:t>
      </w:r>
    </w:p>
    <w:p w14:paraId="7E18A5FD" w14:textId="77777777" w:rsidR="00DB0331" w:rsidRPr="00DA0192" w:rsidRDefault="00DB0331" w:rsidP="00DB0331">
      <w:pPr>
        <w:pStyle w:val="ListParagraph"/>
        <w:numPr>
          <w:ilvl w:val="1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DA0192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HDSN: SCA</w:t>
      </w:r>
    </w:p>
    <w:p w14:paraId="287E240D" w14:textId="5B7B1991" w:rsidR="00E21483" w:rsidRPr="00DA0192" w:rsidRDefault="00000000" w:rsidP="00AF105F">
      <w:pPr>
        <w:pStyle w:val="ListParagraph"/>
        <w:numPr>
          <w:ilvl w:val="1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hyperlink r:id="rId36">
        <w:r w:rsidR="00DB0331" w:rsidRPr="00DA0192">
          <w:rPr>
            <w:rStyle w:val="Hyperlink"/>
            <w:rFonts w:ascii="Calibri" w:eastAsia="Times New Roman" w:hAnsi="Calibri" w:cs="Calibri"/>
            <w:sz w:val="23"/>
            <w:szCs w:val="23"/>
          </w:rPr>
          <w:t xml:space="preserve">TOP </w:t>
        </w:r>
      </w:hyperlink>
    </w:p>
    <w:p w14:paraId="4857C12F" w14:textId="12504C5D" w:rsidR="00A8495A" w:rsidRPr="00DA0192" w:rsidRDefault="00C239AB" w:rsidP="00A8495A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3"/>
          <w:szCs w:val="23"/>
          <w14:ligatures w14:val="none"/>
        </w:rPr>
      </w:pPr>
      <w:r w:rsidRPr="00DA0192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For</w:t>
      </w:r>
      <w:r w:rsidR="00E54779" w:rsidRPr="00DA0192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 xml:space="preserve"> </w:t>
      </w:r>
      <w:r w:rsidRPr="00DA0192">
        <w:rPr>
          <w:rFonts w:ascii="Calibri" w:eastAsia="Times New Roman" w:hAnsi="Calibri" w:cs="Calibri"/>
          <w:kern w:val="0"/>
          <w:sz w:val="23"/>
          <w:szCs w:val="23"/>
          <w14:ligatures w14:val="none"/>
        </w:rPr>
        <w:t>escalations, see above contacts</w:t>
      </w:r>
    </w:p>
    <w:p w14:paraId="6F12A6A9" w14:textId="77777777" w:rsidR="00363D17" w:rsidRPr="00DF4E58" w:rsidRDefault="00363D17" w:rsidP="00DF4E58">
      <w:pPr>
        <w:spacing w:after="0" w:line="240" w:lineRule="auto"/>
        <w:ind w:left="1080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F06FF88" w14:textId="75EF0EAB" w:rsidR="00970A6F" w:rsidRPr="00970A6F" w:rsidRDefault="004A701C" w:rsidP="00970A6F">
      <w:pPr>
        <w:pStyle w:val="Heading1"/>
        <w:rPr>
          <w:b/>
          <w:bCs/>
        </w:rPr>
      </w:pPr>
      <w:r w:rsidRPr="00084092">
        <w:rPr>
          <w:b/>
          <w:bCs/>
        </w:rPr>
        <w:t>Domestic</w:t>
      </w:r>
    </w:p>
    <w:p w14:paraId="3E0E187A" w14:textId="11A0D6DC" w:rsidR="00583F52" w:rsidRPr="00DA0192" w:rsidRDefault="00C93395" w:rsidP="00583F52">
      <w:pPr>
        <w:pStyle w:val="ListParagraph"/>
        <w:numPr>
          <w:ilvl w:val="0"/>
          <w:numId w:val="8"/>
        </w:numPr>
        <w:rPr>
          <w:sz w:val="23"/>
          <w:szCs w:val="23"/>
        </w:rPr>
      </w:pPr>
      <w:r w:rsidRPr="00DA0192">
        <w:rPr>
          <w:sz w:val="23"/>
          <w:szCs w:val="23"/>
        </w:rPr>
        <w:t xml:space="preserve">Please see the linked domestic routing guide for information on recurring shipments, tracking, </w:t>
      </w:r>
      <w:r w:rsidR="00AE2DF0" w:rsidRPr="00DA0192">
        <w:rPr>
          <w:sz w:val="23"/>
          <w:szCs w:val="23"/>
        </w:rPr>
        <w:t>Tipp City, and more.</w:t>
      </w:r>
    </w:p>
    <w:p w14:paraId="03694810" w14:textId="70E8273B" w:rsidR="001475E3" w:rsidRPr="00DA0192" w:rsidRDefault="001475E3" w:rsidP="00583F52">
      <w:pPr>
        <w:pStyle w:val="ListParagraph"/>
        <w:numPr>
          <w:ilvl w:val="0"/>
          <w:numId w:val="8"/>
        </w:numPr>
        <w:rPr>
          <w:sz w:val="23"/>
          <w:szCs w:val="23"/>
        </w:rPr>
      </w:pPr>
      <w:r w:rsidRPr="00DA0192">
        <w:rPr>
          <w:sz w:val="23"/>
          <w:szCs w:val="23"/>
        </w:rPr>
        <w:t>For specific carrier by lane information, see the linked excel on Page 1 under Routing Guides.</w:t>
      </w:r>
    </w:p>
    <w:p w14:paraId="4F97EC6F" w14:textId="77777777" w:rsidR="001475E3" w:rsidRDefault="001475E3"/>
    <w:p w14:paraId="421441E3" w14:textId="1B43DACA" w:rsidR="004A701C" w:rsidRPr="00DA0192" w:rsidRDefault="007C025F">
      <w:pPr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7C025F">
        <w:t>Click me</w:t>
      </w:r>
      <w:r>
        <w:rPr>
          <w:b/>
          <w:bCs/>
        </w:rPr>
        <w:t xml:space="preserve"> </w:t>
      </w:r>
      <w:r w:rsidRPr="007C025F">
        <w:rPr>
          <w:b/>
          <w:bCs/>
        </w:rPr>
        <w:sym w:font="Wingdings" w:char="F0E0"/>
      </w:r>
      <w:r>
        <w:rPr>
          <w:b/>
          <w:bCs/>
        </w:rPr>
        <w:t xml:space="preserve"> </w:t>
      </w:r>
      <w:hyperlink r:id="rId37" w:history="1">
        <w:r w:rsidR="00E33E3F" w:rsidRPr="00DA0192">
          <w:rPr>
            <w:rStyle w:val="Hyperlink"/>
            <w:b/>
            <w:bCs/>
            <w:color w:val="auto"/>
            <w:sz w:val="28"/>
            <w:szCs w:val="28"/>
          </w:rPr>
          <w:t>Domestic Routing Guide</w:t>
        </w:r>
      </w:hyperlink>
    </w:p>
    <w:sectPr w:rsidR="004A701C" w:rsidRPr="00DA0192"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6927" w14:textId="77777777" w:rsidR="00F073F3" w:rsidRDefault="00F073F3" w:rsidP="00AF105F">
      <w:pPr>
        <w:spacing w:after="0" w:line="240" w:lineRule="auto"/>
      </w:pPr>
      <w:r>
        <w:separator/>
      </w:r>
    </w:p>
  </w:endnote>
  <w:endnote w:type="continuationSeparator" w:id="0">
    <w:p w14:paraId="0503C99C" w14:textId="77777777" w:rsidR="00F073F3" w:rsidRDefault="00F073F3" w:rsidP="00AF105F">
      <w:pPr>
        <w:spacing w:after="0" w:line="240" w:lineRule="auto"/>
      </w:pPr>
      <w:r>
        <w:continuationSeparator/>
      </w:r>
    </w:p>
  </w:endnote>
  <w:endnote w:type="continuationNotice" w:id="1">
    <w:p w14:paraId="02D74BC0" w14:textId="77777777" w:rsidR="00F073F3" w:rsidRDefault="00F073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6A77" w14:textId="684CB6CD" w:rsidR="00AF105F" w:rsidRPr="00AF105F" w:rsidRDefault="00AF105F" w:rsidP="00AF105F">
    <w:pPr>
      <w:spacing w:after="0" w:line="240" w:lineRule="auto"/>
      <w:jc w:val="center"/>
      <w:textAlignment w:val="baseline"/>
      <w:rPr>
        <w:rFonts w:ascii="Segoe UI" w:eastAsia="Times New Roman" w:hAnsi="Segoe UI" w:cs="Segoe UI"/>
        <w:kern w:val="0"/>
        <w:sz w:val="32"/>
        <w:szCs w:val="32"/>
        <w14:ligatures w14:val="none"/>
      </w:rPr>
    </w:pPr>
    <w:r w:rsidRPr="00AF105F">
      <w:rPr>
        <w:rFonts w:ascii="Calibri" w:eastAsia="Times New Roman" w:hAnsi="Calibri" w:cs="Calibri"/>
        <w:b/>
        <w:bCs/>
        <w:color w:val="FF0000"/>
        <w:kern w:val="0"/>
        <w:sz w:val="32"/>
        <w:szCs w:val="32"/>
        <w:u w:val="single"/>
        <w14:ligatures w14:val="none"/>
      </w:rPr>
      <w:t xml:space="preserve">Shippers who fail to follow the H-D routing guide </w:t>
    </w:r>
    <w:r w:rsidR="00624FBC">
      <w:rPr>
        <w:rFonts w:ascii="Calibri" w:eastAsia="Times New Roman" w:hAnsi="Calibri" w:cs="Calibri"/>
        <w:b/>
        <w:bCs/>
        <w:color w:val="FF0000"/>
        <w:kern w:val="0"/>
        <w:sz w:val="32"/>
        <w:szCs w:val="32"/>
        <w:u w:val="single"/>
        <w14:ligatures w14:val="none"/>
      </w:rPr>
      <w:t>may</w:t>
    </w:r>
    <w:r w:rsidRPr="00AF105F">
      <w:rPr>
        <w:rFonts w:ascii="Calibri" w:eastAsia="Times New Roman" w:hAnsi="Calibri" w:cs="Calibri"/>
        <w:b/>
        <w:bCs/>
        <w:color w:val="FF0000"/>
        <w:kern w:val="0"/>
        <w:sz w:val="32"/>
        <w:szCs w:val="32"/>
        <w:u w:val="single"/>
        <w14:ligatures w14:val="none"/>
      </w:rPr>
      <w:t xml:space="preserve"> be responsible for all applicable freight and accessorial charges.</w:t>
    </w:r>
  </w:p>
  <w:p w14:paraId="2E78245E" w14:textId="77777777" w:rsidR="00AF105F" w:rsidRDefault="00AF105F" w:rsidP="00AF105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908F" w14:textId="77777777" w:rsidR="00F073F3" w:rsidRDefault="00F073F3" w:rsidP="00AF105F">
      <w:pPr>
        <w:spacing w:after="0" w:line="240" w:lineRule="auto"/>
      </w:pPr>
      <w:r>
        <w:separator/>
      </w:r>
    </w:p>
  </w:footnote>
  <w:footnote w:type="continuationSeparator" w:id="0">
    <w:p w14:paraId="2774F662" w14:textId="77777777" w:rsidR="00F073F3" w:rsidRDefault="00F073F3" w:rsidP="00AF105F">
      <w:pPr>
        <w:spacing w:after="0" w:line="240" w:lineRule="auto"/>
      </w:pPr>
      <w:r>
        <w:continuationSeparator/>
      </w:r>
    </w:p>
  </w:footnote>
  <w:footnote w:type="continuationNotice" w:id="1">
    <w:p w14:paraId="66442A1D" w14:textId="77777777" w:rsidR="00F073F3" w:rsidRDefault="00F073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542C" w14:textId="602CC583" w:rsidR="00AF105F" w:rsidRDefault="00AF105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48A878" wp14:editId="46BC2C9F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2304488" cy="1359526"/>
          <wp:effectExtent l="0" t="0" r="635" b="0"/>
          <wp:wrapNone/>
          <wp:docPr id="1" name="Picture 1" descr="A logo of a motorcycl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motorcycl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488" cy="1359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="00364269">
      <w:t>Updated June 2024</w:t>
    </w:r>
  </w:p>
  <w:p w14:paraId="559B146C" w14:textId="77777777" w:rsidR="00364269" w:rsidRDefault="003642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474ED"/>
    <w:multiLevelType w:val="hybridMultilevel"/>
    <w:tmpl w:val="F7262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1D4AA8"/>
    <w:multiLevelType w:val="hybridMultilevel"/>
    <w:tmpl w:val="D17E5096"/>
    <w:lvl w:ilvl="0" w:tplc="F68AB78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F81368"/>
    <w:multiLevelType w:val="multilevel"/>
    <w:tmpl w:val="4AD4057A"/>
    <w:lvl w:ilvl="0">
      <w:start w:val="1"/>
      <w:numFmt w:val="bullet"/>
      <w:lvlText w:val="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D7000B1"/>
    <w:multiLevelType w:val="hybridMultilevel"/>
    <w:tmpl w:val="678A8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7238"/>
    <w:multiLevelType w:val="multilevel"/>
    <w:tmpl w:val="4258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027C8C"/>
    <w:multiLevelType w:val="multilevel"/>
    <w:tmpl w:val="940050C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18766E7"/>
    <w:multiLevelType w:val="hybridMultilevel"/>
    <w:tmpl w:val="FA8E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97EC5"/>
    <w:multiLevelType w:val="hybridMultilevel"/>
    <w:tmpl w:val="33FE1AA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69731D5E"/>
    <w:multiLevelType w:val="hybridMultilevel"/>
    <w:tmpl w:val="A4B8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7242D"/>
    <w:multiLevelType w:val="hybridMultilevel"/>
    <w:tmpl w:val="F59CE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4107256">
    <w:abstractNumId w:val="4"/>
  </w:num>
  <w:num w:numId="2" w16cid:durableId="2016035945">
    <w:abstractNumId w:val="2"/>
  </w:num>
  <w:num w:numId="3" w16cid:durableId="1496216558">
    <w:abstractNumId w:val="5"/>
  </w:num>
  <w:num w:numId="4" w16cid:durableId="530651060">
    <w:abstractNumId w:val="9"/>
  </w:num>
  <w:num w:numId="5" w16cid:durableId="953094409">
    <w:abstractNumId w:val="0"/>
  </w:num>
  <w:num w:numId="6" w16cid:durableId="323358892">
    <w:abstractNumId w:val="1"/>
  </w:num>
  <w:num w:numId="7" w16cid:durableId="1783838241">
    <w:abstractNumId w:val="3"/>
  </w:num>
  <w:num w:numId="8" w16cid:durableId="676691842">
    <w:abstractNumId w:val="8"/>
  </w:num>
  <w:num w:numId="9" w16cid:durableId="982269137">
    <w:abstractNumId w:val="7"/>
  </w:num>
  <w:num w:numId="10" w16cid:durableId="154734284">
    <w:abstractNumId w:val="6"/>
  </w:num>
  <w:num w:numId="11" w16cid:durableId="139862297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5F"/>
    <w:rsid w:val="00003C7D"/>
    <w:rsid w:val="00005A45"/>
    <w:rsid w:val="00005A70"/>
    <w:rsid w:val="0000677E"/>
    <w:rsid w:val="000175B0"/>
    <w:rsid w:val="000262FA"/>
    <w:rsid w:val="00042472"/>
    <w:rsid w:val="00047A45"/>
    <w:rsid w:val="0006080D"/>
    <w:rsid w:val="0006137D"/>
    <w:rsid w:val="00063028"/>
    <w:rsid w:val="00076577"/>
    <w:rsid w:val="00084092"/>
    <w:rsid w:val="00091A37"/>
    <w:rsid w:val="00092C71"/>
    <w:rsid w:val="000A52EA"/>
    <w:rsid w:val="000A6A9F"/>
    <w:rsid w:val="000B5B40"/>
    <w:rsid w:val="000B71B3"/>
    <w:rsid w:val="000B763E"/>
    <w:rsid w:val="000D114F"/>
    <w:rsid w:val="000D21C4"/>
    <w:rsid w:val="000F0166"/>
    <w:rsid w:val="000F18FC"/>
    <w:rsid w:val="000F27CC"/>
    <w:rsid w:val="000F4300"/>
    <w:rsid w:val="00104AE1"/>
    <w:rsid w:val="0012077F"/>
    <w:rsid w:val="001216D8"/>
    <w:rsid w:val="00126B07"/>
    <w:rsid w:val="0014286B"/>
    <w:rsid w:val="001475E3"/>
    <w:rsid w:val="001570AF"/>
    <w:rsid w:val="00160E41"/>
    <w:rsid w:val="00164E9E"/>
    <w:rsid w:val="00171978"/>
    <w:rsid w:val="00171FB2"/>
    <w:rsid w:val="00174ED4"/>
    <w:rsid w:val="001753E4"/>
    <w:rsid w:val="001768D2"/>
    <w:rsid w:val="00181E7A"/>
    <w:rsid w:val="00182313"/>
    <w:rsid w:val="00187A71"/>
    <w:rsid w:val="001A0023"/>
    <w:rsid w:val="001A08EE"/>
    <w:rsid w:val="001A0E69"/>
    <w:rsid w:val="001A47F5"/>
    <w:rsid w:val="001B33AE"/>
    <w:rsid w:val="001C3F4D"/>
    <w:rsid w:val="001D0180"/>
    <w:rsid w:val="001F0468"/>
    <w:rsid w:val="00204E64"/>
    <w:rsid w:val="002140B8"/>
    <w:rsid w:val="00221B05"/>
    <w:rsid w:val="00251346"/>
    <w:rsid w:val="0025510F"/>
    <w:rsid w:val="002551CD"/>
    <w:rsid w:val="00265A7B"/>
    <w:rsid w:val="00270A69"/>
    <w:rsid w:val="00272E71"/>
    <w:rsid w:val="00281BAA"/>
    <w:rsid w:val="00281EDE"/>
    <w:rsid w:val="0028465A"/>
    <w:rsid w:val="00293DDA"/>
    <w:rsid w:val="002A43C4"/>
    <w:rsid w:val="002A71DD"/>
    <w:rsid w:val="002B4A25"/>
    <w:rsid w:val="002E5A11"/>
    <w:rsid w:val="002F11EE"/>
    <w:rsid w:val="002F7DBA"/>
    <w:rsid w:val="003025D6"/>
    <w:rsid w:val="00327D14"/>
    <w:rsid w:val="00340704"/>
    <w:rsid w:val="00342E78"/>
    <w:rsid w:val="003523BB"/>
    <w:rsid w:val="00363D17"/>
    <w:rsid w:val="00364269"/>
    <w:rsid w:val="00390C38"/>
    <w:rsid w:val="00391A42"/>
    <w:rsid w:val="00393408"/>
    <w:rsid w:val="0039548F"/>
    <w:rsid w:val="00397339"/>
    <w:rsid w:val="003B24A3"/>
    <w:rsid w:val="003B50C2"/>
    <w:rsid w:val="003D3DE5"/>
    <w:rsid w:val="003E6366"/>
    <w:rsid w:val="003F0439"/>
    <w:rsid w:val="003F7830"/>
    <w:rsid w:val="0040270A"/>
    <w:rsid w:val="00404064"/>
    <w:rsid w:val="004247F6"/>
    <w:rsid w:val="0043086F"/>
    <w:rsid w:val="00431C05"/>
    <w:rsid w:val="00451D98"/>
    <w:rsid w:val="00464407"/>
    <w:rsid w:val="00473675"/>
    <w:rsid w:val="00492767"/>
    <w:rsid w:val="004A254C"/>
    <w:rsid w:val="004A2D0C"/>
    <w:rsid w:val="004A701C"/>
    <w:rsid w:val="004B589F"/>
    <w:rsid w:val="004C0D6D"/>
    <w:rsid w:val="004C3972"/>
    <w:rsid w:val="004D7311"/>
    <w:rsid w:val="004E0978"/>
    <w:rsid w:val="004E49A3"/>
    <w:rsid w:val="004E5C3F"/>
    <w:rsid w:val="004F0F4B"/>
    <w:rsid w:val="0050114D"/>
    <w:rsid w:val="00502FAA"/>
    <w:rsid w:val="00505544"/>
    <w:rsid w:val="00514B3D"/>
    <w:rsid w:val="005305DC"/>
    <w:rsid w:val="00532931"/>
    <w:rsid w:val="005341D4"/>
    <w:rsid w:val="005540CB"/>
    <w:rsid w:val="00556199"/>
    <w:rsid w:val="00560EB4"/>
    <w:rsid w:val="0056145E"/>
    <w:rsid w:val="0056274D"/>
    <w:rsid w:val="00566492"/>
    <w:rsid w:val="0057639F"/>
    <w:rsid w:val="00583F52"/>
    <w:rsid w:val="00586714"/>
    <w:rsid w:val="00592B87"/>
    <w:rsid w:val="005A4732"/>
    <w:rsid w:val="005B4FAF"/>
    <w:rsid w:val="005E172F"/>
    <w:rsid w:val="005E206F"/>
    <w:rsid w:val="005F4E84"/>
    <w:rsid w:val="005F4F5C"/>
    <w:rsid w:val="005F5F8A"/>
    <w:rsid w:val="006019F4"/>
    <w:rsid w:val="00601A09"/>
    <w:rsid w:val="00615ADB"/>
    <w:rsid w:val="0062394C"/>
    <w:rsid w:val="00624FBC"/>
    <w:rsid w:val="0062690A"/>
    <w:rsid w:val="00634737"/>
    <w:rsid w:val="00642C64"/>
    <w:rsid w:val="00643555"/>
    <w:rsid w:val="00644A0E"/>
    <w:rsid w:val="00654D18"/>
    <w:rsid w:val="0065593A"/>
    <w:rsid w:val="00663D85"/>
    <w:rsid w:val="00672244"/>
    <w:rsid w:val="006723CD"/>
    <w:rsid w:val="00693278"/>
    <w:rsid w:val="00694CFA"/>
    <w:rsid w:val="006A0F2C"/>
    <w:rsid w:val="006A4525"/>
    <w:rsid w:val="006B3F1C"/>
    <w:rsid w:val="006B727B"/>
    <w:rsid w:val="006C6E35"/>
    <w:rsid w:val="006D058F"/>
    <w:rsid w:val="006D370F"/>
    <w:rsid w:val="006E08D4"/>
    <w:rsid w:val="006E4F39"/>
    <w:rsid w:val="006E6359"/>
    <w:rsid w:val="006E6D9F"/>
    <w:rsid w:val="006F361C"/>
    <w:rsid w:val="006F7BC1"/>
    <w:rsid w:val="0070041E"/>
    <w:rsid w:val="00702D57"/>
    <w:rsid w:val="007064D4"/>
    <w:rsid w:val="00715EAC"/>
    <w:rsid w:val="0074112D"/>
    <w:rsid w:val="007416D8"/>
    <w:rsid w:val="00754CEB"/>
    <w:rsid w:val="007555EB"/>
    <w:rsid w:val="00762F70"/>
    <w:rsid w:val="00764A91"/>
    <w:rsid w:val="00766A56"/>
    <w:rsid w:val="007670EC"/>
    <w:rsid w:val="00784966"/>
    <w:rsid w:val="00786219"/>
    <w:rsid w:val="00790587"/>
    <w:rsid w:val="00791242"/>
    <w:rsid w:val="007960E0"/>
    <w:rsid w:val="007A03BE"/>
    <w:rsid w:val="007A06A4"/>
    <w:rsid w:val="007A6720"/>
    <w:rsid w:val="007B3A95"/>
    <w:rsid w:val="007B5C7F"/>
    <w:rsid w:val="007B7022"/>
    <w:rsid w:val="007C025F"/>
    <w:rsid w:val="007C0C3E"/>
    <w:rsid w:val="007C5933"/>
    <w:rsid w:val="007C787D"/>
    <w:rsid w:val="007D0F12"/>
    <w:rsid w:val="007D1158"/>
    <w:rsid w:val="007E08E8"/>
    <w:rsid w:val="007E3358"/>
    <w:rsid w:val="007E4EBA"/>
    <w:rsid w:val="007E625A"/>
    <w:rsid w:val="007E7053"/>
    <w:rsid w:val="0080134B"/>
    <w:rsid w:val="008066C9"/>
    <w:rsid w:val="00816203"/>
    <w:rsid w:val="0083449F"/>
    <w:rsid w:val="0083453B"/>
    <w:rsid w:val="00837075"/>
    <w:rsid w:val="0084573B"/>
    <w:rsid w:val="008725E6"/>
    <w:rsid w:val="00874429"/>
    <w:rsid w:val="0087731E"/>
    <w:rsid w:val="008800CC"/>
    <w:rsid w:val="008818A1"/>
    <w:rsid w:val="008948FD"/>
    <w:rsid w:val="008A3858"/>
    <w:rsid w:val="008B1A76"/>
    <w:rsid w:val="008B48FC"/>
    <w:rsid w:val="008C3C0F"/>
    <w:rsid w:val="008D0037"/>
    <w:rsid w:val="008D13DC"/>
    <w:rsid w:val="008D23F8"/>
    <w:rsid w:val="008D7DC1"/>
    <w:rsid w:val="008E0594"/>
    <w:rsid w:val="008F5C6B"/>
    <w:rsid w:val="00902919"/>
    <w:rsid w:val="0090314B"/>
    <w:rsid w:val="009038FA"/>
    <w:rsid w:val="00903C64"/>
    <w:rsid w:val="00905800"/>
    <w:rsid w:val="00917A85"/>
    <w:rsid w:val="009263C2"/>
    <w:rsid w:val="00950BAC"/>
    <w:rsid w:val="009534A2"/>
    <w:rsid w:val="00960DA7"/>
    <w:rsid w:val="00964971"/>
    <w:rsid w:val="00970A6F"/>
    <w:rsid w:val="00984E37"/>
    <w:rsid w:val="009904B0"/>
    <w:rsid w:val="00996C79"/>
    <w:rsid w:val="00996DD9"/>
    <w:rsid w:val="009A178E"/>
    <w:rsid w:val="009B6C89"/>
    <w:rsid w:val="009E063A"/>
    <w:rsid w:val="00A00406"/>
    <w:rsid w:val="00A01A8F"/>
    <w:rsid w:val="00A06712"/>
    <w:rsid w:val="00A127BC"/>
    <w:rsid w:val="00A13725"/>
    <w:rsid w:val="00A24CB0"/>
    <w:rsid w:val="00A278E5"/>
    <w:rsid w:val="00A423C3"/>
    <w:rsid w:val="00A516CE"/>
    <w:rsid w:val="00A52294"/>
    <w:rsid w:val="00A56684"/>
    <w:rsid w:val="00A81A34"/>
    <w:rsid w:val="00A8495A"/>
    <w:rsid w:val="00A90BD6"/>
    <w:rsid w:val="00A918EA"/>
    <w:rsid w:val="00A95CAA"/>
    <w:rsid w:val="00AC03E5"/>
    <w:rsid w:val="00AD73CD"/>
    <w:rsid w:val="00AE0A4C"/>
    <w:rsid w:val="00AE2165"/>
    <w:rsid w:val="00AE2DF0"/>
    <w:rsid w:val="00AF005D"/>
    <w:rsid w:val="00AF0241"/>
    <w:rsid w:val="00AF105F"/>
    <w:rsid w:val="00AF390B"/>
    <w:rsid w:val="00AF51FC"/>
    <w:rsid w:val="00AF5BB8"/>
    <w:rsid w:val="00B06939"/>
    <w:rsid w:val="00B240A7"/>
    <w:rsid w:val="00B31A2C"/>
    <w:rsid w:val="00B32E90"/>
    <w:rsid w:val="00B43280"/>
    <w:rsid w:val="00B516AB"/>
    <w:rsid w:val="00B567FB"/>
    <w:rsid w:val="00B5796D"/>
    <w:rsid w:val="00B6583F"/>
    <w:rsid w:val="00B65D18"/>
    <w:rsid w:val="00B6752C"/>
    <w:rsid w:val="00B749B7"/>
    <w:rsid w:val="00B950A7"/>
    <w:rsid w:val="00BB06AF"/>
    <w:rsid w:val="00BB1B58"/>
    <w:rsid w:val="00BB7822"/>
    <w:rsid w:val="00BC56A7"/>
    <w:rsid w:val="00BD2335"/>
    <w:rsid w:val="00BE2323"/>
    <w:rsid w:val="00C05A39"/>
    <w:rsid w:val="00C239AB"/>
    <w:rsid w:val="00C36C02"/>
    <w:rsid w:val="00C4046E"/>
    <w:rsid w:val="00C410D6"/>
    <w:rsid w:val="00C431B6"/>
    <w:rsid w:val="00C4395E"/>
    <w:rsid w:val="00C44F52"/>
    <w:rsid w:val="00C557D1"/>
    <w:rsid w:val="00C63AF1"/>
    <w:rsid w:val="00C64232"/>
    <w:rsid w:val="00C66B9E"/>
    <w:rsid w:val="00C7452D"/>
    <w:rsid w:val="00C83CE9"/>
    <w:rsid w:val="00C873D3"/>
    <w:rsid w:val="00C90341"/>
    <w:rsid w:val="00C93395"/>
    <w:rsid w:val="00CA1227"/>
    <w:rsid w:val="00CB4312"/>
    <w:rsid w:val="00CC5AF1"/>
    <w:rsid w:val="00CD25FF"/>
    <w:rsid w:val="00CD2A8B"/>
    <w:rsid w:val="00CE6A21"/>
    <w:rsid w:val="00CF4823"/>
    <w:rsid w:val="00D03071"/>
    <w:rsid w:val="00D07045"/>
    <w:rsid w:val="00D303E6"/>
    <w:rsid w:val="00D30D08"/>
    <w:rsid w:val="00D41B4A"/>
    <w:rsid w:val="00D469B6"/>
    <w:rsid w:val="00D85EED"/>
    <w:rsid w:val="00D902F2"/>
    <w:rsid w:val="00D963F3"/>
    <w:rsid w:val="00DA0192"/>
    <w:rsid w:val="00DA03F9"/>
    <w:rsid w:val="00DA1349"/>
    <w:rsid w:val="00DB0331"/>
    <w:rsid w:val="00DC065A"/>
    <w:rsid w:val="00DC13E7"/>
    <w:rsid w:val="00DC523C"/>
    <w:rsid w:val="00DD7D43"/>
    <w:rsid w:val="00DF0825"/>
    <w:rsid w:val="00DF4E58"/>
    <w:rsid w:val="00E06FE5"/>
    <w:rsid w:val="00E07F74"/>
    <w:rsid w:val="00E127BC"/>
    <w:rsid w:val="00E13BB1"/>
    <w:rsid w:val="00E16805"/>
    <w:rsid w:val="00E21483"/>
    <w:rsid w:val="00E21AD6"/>
    <w:rsid w:val="00E220EB"/>
    <w:rsid w:val="00E26F34"/>
    <w:rsid w:val="00E33E3F"/>
    <w:rsid w:val="00E3581B"/>
    <w:rsid w:val="00E35F29"/>
    <w:rsid w:val="00E44685"/>
    <w:rsid w:val="00E528E0"/>
    <w:rsid w:val="00E54779"/>
    <w:rsid w:val="00E63F31"/>
    <w:rsid w:val="00E74290"/>
    <w:rsid w:val="00E80548"/>
    <w:rsid w:val="00E8310C"/>
    <w:rsid w:val="00E91951"/>
    <w:rsid w:val="00E94646"/>
    <w:rsid w:val="00EA2A65"/>
    <w:rsid w:val="00EA3D1D"/>
    <w:rsid w:val="00EC2D88"/>
    <w:rsid w:val="00EC7AC6"/>
    <w:rsid w:val="00ED02D5"/>
    <w:rsid w:val="00ED10FD"/>
    <w:rsid w:val="00ED594C"/>
    <w:rsid w:val="00F00133"/>
    <w:rsid w:val="00F019CA"/>
    <w:rsid w:val="00F01A2F"/>
    <w:rsid w:val="00F073F3"/>
    <w:rsid w:val="00F11BAF"/>
    <w:rsid w:val="00F11C8F"/>
    <w:rsid w:val="00F12236"/>
    <w:rsid w:val="00F217C2"/>
    <w:rsid w:val="00F32185"/>
    <w:rsid w:val="00F353E5"/>
    <w:rsid w:val="00F478B7"/>
    <w:rsid w:val="00F50A9F"/>
    <w:rsid w:val="00F751F7"/>
    <w:rsid w:val="00F752F1"/>
    <w:rsid w:val="00F921DD"/>
    <w:rsid w:val="00FA1243"/>
    <w:rsid w:val="00FB0558"/>
    <w:rsid w:val="00FB0F54"/>
    <w:rsid w:val="00FC018A"/>
    <w:rsid w:val="00FC4DB0"/>
    <w:rsid w:val="00FD2DE2"/>
    <w:rsid w:val="00FD3188"/>
    <w:rsid w:val="00FD3584"/>
    <w:rsid w:val="00FE6936"/>
    <w:rsid w:val="00FE7B5D"/>
    <w:rsid w:val="00FF06B6"/>
    <w:rsid w:val="04A8C523"/>
    <w:rsid w:val="2B591BA5"/>
    <w:rsid w:val="2E8DBCFA"/>
    <w:rsid w:val="362D9904"/>
    <w:rsid w:val="3EB2E154"/>
    <w:rsid w:val="4A2BE85F"/>
    <w:rsid w:val="4CA93B2C"/>
    <w:rsid w:val="4F4A3C28"/>
    <w:rsid w:val="517E5019"/>
    <w:rsid w:val="54822E21"/>
    <w:rsid w:val="5593332D"/>
    <w:rsid w:val="55A8DF59"/>
    <w:rsid w:val="5D4278A5"/>
    <w:rsid w:val="611054EF"/>
    <w:rsid w:val="65110EEB"/>
    <w:rsid w:val="66F26F39"/>
    <w:rsid w:val="6B4D9EAF"/>
    <w:rsid w:val="73C0EB92"/>
    <w:rsid w:val="7E31E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51FB8"/>
  <w15:chartTrackingRefBased/>
  <w15:docId w15:val="{EAB78993-940A-4CFC-B89E-965498C0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0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F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F105F"/>
  </w:style>
  <w:style w:type="character" w:customStyle="1" w:styleId="eop">
    <w:name w:val="eop"/>
    <w:basedOn w:val="DefaultParagraphFont"/>
    <w:rsid w:val="00AF105F"/>
  </w:style>
  <w:style w:type="paragraph" w:styleId="Header">
    <w:name w:val="header"/>
    <w:basedOn w:val="Normal"/>
    <w:link w:val="HeaderChar"/>
    <w:uiPriority w:val="99"/>
    <w:unhideWhenUsed/>
    <w:rsid w:val="00AF1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05F"/>
  </w:style>
  <w:style w:type="paragraph" w:styleId="Footer">
    <w:name w:val="footer"/>
    <w:basedOn w:val="Normal"/>
    <w:link w:val="FooterChar"/>
    <w:uiPriority w:val="99"/>
    <w:unhideWhenUsed/>
    <w:rsid w:val="00AF1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05F"/>
  </w:style>
  <w:style w:type="character" w:styleId="Hyperlink">
    <w:name w:val="Hyperlink"/>
    <w:basedOn w:val="DefaultParagraphFont"/>
    <w:uiPriority w:val="99"/>
    <w:unhideWhenUsed/>
    <w:rsid w:val="00AF10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0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7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A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A8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86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D7D43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643555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4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305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F4E5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27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5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5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9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uck.Prock@harley-davidson.com" TargetMode="External"/><Relationship Id="rId18" Type="http://schemas.openxmlformats.org/officeDocument/2006/relationships/package" Target="embeddings/Microsoft_Excel_Worksheet.xlsx"/><Relationship Id="rId26" Type="http://schemas.openxmlformats.org/officeDocument/2006/relationships/hyperlink" Target="mailto:HD-EXPORTS@harley-davidson.com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h-dsn.com/" TargetMode="External"/><Relationship Id="rId34" Type="http://schemas.openxmlformats.org/officeDocument/2006/relationships/hyperlink" Target="mailto:customs@harley-davidson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Binary_Worksheet.xlsb"/><Relationship Id="rId20" Type="http://schemas.openxmlformats.org/officeDocument/2006/relationships/package" Target="embeddings/Microsoft_Word_Document.docx"/><Relationship Id="rId29" Type="http://schemas.openxmlformats.org/officeDocument/2006/relationships/hyperlink" Target="mailto:MKE-ISF@expeditors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ve.Swendrowski@harley-davidson.com" TargetMode="External"/><Relationship Id="rId24" Type="http://schemas.openxmlformats.org/officeDocument/2006/relationships/oleObject" Target="embeddings/oleObject1.bin"/><Relationship Id="rId32" Type="http://schemas.openxmlformats.org/officeDocument/2006/relationships/image" Target="media/image6.emf"/><Relationship Id="rId37" Type="http://schemas.openxmlformats.org/officeDocument/2006/relationships/hyperlink" Target="https://hdi365-my.sharepoint.com/personal/talor_gregory_harley-davidson_com/Documents/Desktop/SOPs/Domestic%20Routing%20Guide.docx?web=1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4.emf"/><Relationship Id="rId28" Type="http://schemas.openxmlformats.org/officeDocument/2006/relationships/hyperlink" Target="mailto:mcsi.Harley-Davidson@lns.maersk.com" TargetMode="External"/><Relationship Id="rId36" Type="http://schemas.openxmlformats.org/officeDocument/2006/relationships/hyperlink" Target="https://mysupplychain.dhl.com/" TargetMode="External"/><Relationship Id="rId10" Type="http://schemas.openxmlformats.org/officeDocument/2006/relationships/hyperlink" Target="mailto:HDEXPORT@harley-davidson.com" TargetMode="External"/><Relationship Id="rId19" Type="http://schemas.openxmlformats.org/officeDocument/2006/relationships/image" Target="media/image3.emf"/><Relationship Id="rId31" Type="http://schemas.openxmlformats.org/officeDocument/2006/relationships/package" Target="embeddings/Microsoft_Excel_Macro-Enabled_Worksheet.xlsm"/><Relationship Id="rId4" Type="http://schemas.openxmlformats.org/officeDocument/2006/relationships/settings" Target="settings.xml"/><Relationship Id="rId9" Type="http://schemas.openxmlformats.org/officeDocument/2006/relationships/hyperlink" Target="mailto:HDIMPORT@harley-davidson.com" TargetMode="External"/><Relationship Id="rId14" Type="http://schemas.openxmlformats.org/officeDocument/2006/relationships/hyperlink" Target="mailto:Talor.Gregory@harley-davidson.com" TargetMode="External"/><Relationship Id="rId22" Type="http://schemas.openxmlformats.org/officeDocument/2006/relationships/hyperlink" Target="mailto:HDIMPORT@harley-davidson.com" TargetMode="External"/><Relationship Id="rId27" Type="http://schemas.openxmlformats.org/officeDocument/2006/relationships/hyperlink" Target="mailto:MKE-HarleyDavidson@expeditors.com" TargetMode="External"/><Relationship Id="rId30" Type="http://schemas.openxmlformats.org/officeDocument/2006/relationships/image" Target="media/image5.emf"/><Relationship Id="rId35" Type="http://schemas.openxmlformats.org/officeDocument/2006/relationships/hyperlink" Target="mailto:h-d.import@neovialogistics.com" TargetMode="External"/><Relationship Id="rId8" Type="http://schemas.openxmlformats.org/officeDocument/2006/relationships/hyperlink" Target="https://mysupplychain.dhl.com/" TargetMode="External"/><Relationship Id="rId3" Type="http://schemas.openxmlformats.org/officeDocument/2006/relationships/styles" Target="styles.xml"/><Relationship Id="rId12" Type="http://schemas.openxmlformats.org/officeDocument/2006/relationships/hyperlink" Target="mailto:Tom.Hermann@ups.com" TargetMode="External"/><Relationship Id="rId17" Type="http://schemas.openxmlformats.org/officeDocument/2006/relationships/image" Target="media/image2.emf"/><Relationship Id="rId25" Type="http://schemas.openxmlformats.org/officeDocument/2006/relationships/hyperlink" Target="mailto:HD-IMPORTS@harley-davidson.com" TargetMode="External"/><Relationship Id="rId33" Type="http://schemas.openxmlformats.org/officeDocument/2006/relationships/oleObject" Target="embeddings/oleObject2.bin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F5B74-2BB2-47C7-A253-E6D3E995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15884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Links>
    <vt:vector size="108" baseType="variant">
      <vt:variant>
        <vt:i4>7143503</vt:i4>
      </vt:variant>
      <vt:variant>
        <vt:i4>69</vt:i4>
      </vt:variant>
      <vt:variant>
        <vt:i4>0</vt:i4>
      </vt:variant>
      <vt:variant>
        <vt:i4>5</vt:i4>
      </vt:variant>
      <vt:variant>
        <vt:lpwstr>https://hdi365-my.sharepoint.com/personal/talor_gregory_harley-davidson_com/Documents/Desktop/SOPs/Domestic Routing Guide.docx?web=1</vt:lpwstr>
      </vt:variant>
      <vt:variant>
        <vt:lpwstr/>
      </vt:variant>
      <vt:variant>
        <vt:i4>3997736</vt:i4>
      </vt:variant>
      <vt:variant>
        <vt:i4>66</vt:i4>
      </vt:variant>
      <vt:variant>
        <vt:i4>0</vt:i4>
      </vt:variant>
      <vt:variant>
        <vt:i4>5</vt:i4>
      </vt:variant>
      <vt:variant>
        <vt:lpwstr>https://mysupplychain.dhl.com/</vt:lpwstr>
      </vt:variant>
      <vt:variant>
        <vt:lpwstr/>
      </vt:variant>
      <vt:variant>
        <vt:i4>6750294</vt:i4>
      </vt:variant>
      <vt:variant>
        <vt:i4>63</vt:i4>
      </vt:variant>
      <vt:variant>
        <vt:i4>0</vt:i4>
      </vt:variant>
      <vt:variant>
        <vt:i4>5</vt:i4>
      </vt:variant>
      <vt:variant>
        <vt:lpwstr>mailto:h-d.import@neovialogistics.com</vt:lpwstr>
      </vt:variant>
      <vt:variant>
        <vt:lpwstr/>
      </vt:variant>
      <vt:variant>
        <vt:i4>2555978</vt:i4>
      </vt:variant>
      <vt:variant>
        <vt:i4>60</vt:i4>
      </vt:variant>
      <vt:variant>
        <vt:i4>0</vt:i4>
      </vt:variant>
      <vt:variant>
        <vt:i4>5</vt:i4>
      </vt:variant>
      <vt:variant>
        <vt:lpwstr>mailto:customs@harley-davidson.com</vt:lpwstr>
      </vt:variant>
      <vt:variant>
        <vt:lpwstr/>
      </vt:variant>
      <vt:variant>
        <vt:i4>5439540</vt:i4>
      </vt:variant>
      <vt:variant>
        <vt:i4>51</vt:i4>
      </vt:variant>
      <vt:variant>
        <vt:i4>0</vt:i4>
      </vt:variant>
      <vt:variant>
        <vt:i4>5</vt:i4>
      </vt:variant>
      <vt:variant>
        <vt:lpwstr>mailto:MKE-ISF@expeditors.com</vt:lpwstr>
      </vt:variant>
      <vt:variant>
        <vt:lpwstr/>
      </vt:variant>
      <vt:variant>
        <vt:i4>3473472</vt:i4>
      </vt:variant>
      <vt:variant>
        <vt:i4>48</vt:i4>
      </vt:variant>
      <vt:variant>
        <vt:i4>0</vt:i4>
      </vt:variant>
      <vt:variant>
        <vt:i4>5</vt:i4>
      </vt:variant>
      <vt:variant>
        <vt:lpwstr>mailto:harley.ca.mcsi.nam@maersk.com</vt:lpwstr>
      </vt:variant>
      <vt:variant>
        <vt:lpwstr/>
      </vt:variant>
      <vt:variant>
        <vt:i4>2752603</vt:i4>
      </vt:variant>
      <vt:variant>
        <vt:i4>45</vt:i4>
      </vt:variant>
      <vt:variant>
        <vt:i4>0</vt:i4>
      </vt:variant>
      <vt:variant>
        <vt:i4>5</vt:i4>
      </vt:variant>
      <vt:variant>
        <vt:lpwstr>mailto:MKE-HarleyDavidson@expeditors.com</vt:lpwstr>
      </vt:variant>
      <vt:variant>
        <vt:lpwstr/>
      </vt:variant>
      <vt:variant>
        <vt:i4>2621470</vt:i4>
      </vt:variant>
      <vt:variant>
        <vt:i4>42</vt:i4>
      </vt:variant>
      <vt:variant>
        <vt:i4>0</vt:i4>
      </vt:variant>
      <vt:variant>
        <vt:i4>5</vt:i4>
      </vt:variant>
      <vt:variant>
        <vt:lpwstr>mailto:HD-EXPORTS@harley-davidson.com</vt:lpwstr>
      </vt:variant>
      <vt:variant>
        <vt:lpwstr/>
      </vt:variant>
      <vt:variant>
        <vt:i4>3997714</vt:i4>
      </vt:variant>
      <vt:variant>
        <vt:i4>39</vt:i4>
      </vt:variant>
      <vt:variant>
        <vt:i4>0</vt:i4>
      </vt:variant>
      <vt:variant>
        <vt:i4>5</vt:i4>
      </vt:variant>
      <vt:variant>
        <vt:lpwstr>mailto:HD-IMPORTS@harley-davidson.com</vt:lpwstr>
      </vt:variant>
      <vt:variant>
        <vt:lpwstr/>
      </vt:variant>
      <vt:variant>
        <vt:i4>852092</vt:i4>
      </vt:variant>
      <vt:variant>
        <vt:i4>33</vt:i4>
      </vt:variant>
      <vt:variant>
        <vt:i4>0</vt:i4>
      </vt:variant>
      <vt:variant>
        <vt:i4>5</vt:i4>
      </vt:variant>
      <vt:variant>
        <vt:lpwstr>mailto:HDIMPORT@harley-davidson.com</vt:lpwstr>
      </vt:variant>
      <vt:variant>
        <vt:lpwstr/>
      </vt:variant>
      <vt:variant>
        <vt:i4>7864364</vt:i4>
      </vt:variant>
      <vt:variant>
        <vt:i4>30</vt:i4>
      </vt:variant>
      <vt:variant>
        <vt:i4>0</vt:i4>
      </vt:variant>
      <vt:variant>
        <vt:i4>5</vt:i4>
      </vt:variant>
      <vt:variant>
        <vt:lpwstr>https://www.h-dsn.com/</vt:lpwstr>
      </vt:variant>
      <vt:variant>
        <vt:lpwstr/>
      </vt:variant>
      <vt:variant>
        <vt:i4>5570657</vt:i4>
      </vt:variant>
      <vt:variant>
        <vt:i4>18</vt:i4>
      </vt:variant>
      <vt:variant>
        <vt:i4>0</vt:i4>
      </vt:variant>
      <vt:variant>
        <vt:i4>5</vt:i4>
      </vt:variant>
      <vt:variant>
        <vt:lpwstr>mailto:Talor.Gregory@harley-davidson.com</vt:lpwstr>
      </vt:variant>
      <vt:variant>
        <vt:lpwstr/>
      </vt:variant>
      <vt:variant>
        <vt:i4>2228242</vt:i4>
      </vt:variant>
      <vt:variant>
        <vt:i4>15</vt:i4>
      </vt:variant>
      <vt:variant>
        <vt:i4>0</vt:i4>
      </vt:variant>
      <vt:variant>
        <vt:i4>5</vt:i4>
      </vt:variant>
      <vt:variant>
        <vt:lpwstr>mailto:Chuck.Prock@harley-davidson.com</vt:lpwstr>
      </vt:variant>
      <vt:variant>
        <vt:lpwstr/>
      </vt:variant>
      <vt:variant>
        <vt:i4>6684700</vt:i4>
      </vt:variant>
      <vt:variant>
        <vt:i4>12</vt:i4>
      </vt:variant>
      <vt:variant>
        <vt:i4>0</vt:i4>
      </vt:variant>
      <vt:variant>
        <vt:i4>5</vt:i4>
      </vt:variant>
      <vt:variant>
        <vt:lpwstr>mailto:Tom.Hermann@ups.com</vt:lpwstr>
      </vt:variant>
      <vt:variant>
        <vt:lpwstr/>
      </vt:variant>
      <vt:variant>
        <vt:i4>6226045</vt:i4>
      </vt:variant>
      <vt:variant>
        <vt:i4>9</vt:i4>
      </vt:variant>
      <vt:variant>
        <vt:i4>0</vt:i4>
      </vt:variant>
      <vt:variant>
        <vt:i4>5</vt:i4>
      </vt:variant>
      <vt:variant>
        <vt:lpwstr>mailto:Steve.Swendrowski@harley-davidson.com</vt:lpwstr>
      </vt:variant>
      <vt:variant>
        <vt:lpwstr/>
      </vt:variant>
      <vt:variant>
        <vt:i4>65641</vt:i4>
      </vt:variant>
      <vt:variant>
        <vt:i4>6</vt:i4>
      </vt:variant>
      <vt:variant>
        <vt:i4>0</vt:i4>
      </vt:variant>
      <vt:variant>
        <vt:i4>5</vt:i4>
      </vt:variant>
      <vt:variant>
        <vt:lpwstr>mailto:HDEXPORT@harley-davidson.com</vt:lpwstr>
      </vt:variant>
      <vt:variant>
        <vt:lpwstr/>
      </vt:variant>
      <vt:variant>
        <vt:i4>852092</vt:i4>
      </vt:variant>
      <vt:variant>
        <vt:i4>3</vt:i4>
      </vt:variant>
      <vt:variant>
        <vt:i4>0</vt:i4>
      </vt:variant>
      <vt:variant>
        <vt:i4>5</vt:i4>
      </vt:variant>
      <vt:variant>
        <vt:lpwstr>mailto:HDIMPORT@harley-davidson.com</vt:lpwstr>
      </vt:variant>
      <vt:variant>
        <vt:lpwstr/>
      </vt:variant>
      <vt:variant>
        <vt:i4>3997736</vt:i4>
      </vt:variant>
      <vt:variant>
        <vt:i4>0</vt:i4>
      </vt:variant>
      <vt:variant>
        <vt:i4>0</vt:i4>
      </vt:variant>
      <vt:variant>
        <vt:i4>5</vt:i4>
      </vt:variant>
      <vt:variant>
        <vt:lpwstr>https://mysupplychain.dhl.com/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Talor</dc:creator>
  <cp:keywords/>
  <dc:description/>
  <cp:lastModifiedBy>Gregory, Talor</cp:lastModifiedBy>
  <cp:revision>278</cp:revision>
  <cp:lastPrinted>2023-10-18T21:04:00Z</cp:lastPrinted>
  <dcterms:created xsi:type="dcterms:W3CDTF">2023-08-18T19:52:00Z</dcterms:created>
  <dcterms:modified xsi:type="dcterms:W3CDTF">2024-06-03T17:06:00Z</dcterms:modified>
</cp:coreProperties>
</file>